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10001" w:type="dxa"/>
        <w:tblInd w:w="35" w:type="dxa"/>
        <w:tblBorders>
          <w:top w:val="single" w:sz="4" w:space="0" w:color="1E64C8" w:themeColor="text2"/>
          <w:left w:val="none" w:sz="0" w:space="0" w:color="auto"/>
          <w:bottom w:val="single" w:sz="4" w:space="0" w:color="1E64C8" w:themeColor="text2"/>
          <w:right w:val="none" w:sz="0" w:space="0" w:color="auto"/>
          <w:insideH w:val="none" w:sz="0" w:space="0" w:color="auto"/>
          <w:insideV w:val="none" w:sz="0" w:space="0" w:color="auto"/>
        </w:tblBorders>
        <w:tblLayout w:type="fixed"/>
        <w:tblLook w:val="04A0" w:firstRow="1" w:lastRow="0" w:firstColumn="1" w:lastColumn="0" w:noHBand="0" w:noVBand="1"/>
      </w:tblPr>
      <w:tblGrid>
        <w:gridCol w:w="10001"/>
      </w:tblGrid>
      <w:tr w:rsidR="00CE7D04" w14:paraId="2289D3C0" w14:textId="77777777" w:rsidTr="00201E6E">
        <w:trPr>
          <w:trHeight w:val="283"/>
        </w:trPr>
        <w:tc>
          <w:tcPr>
            <w:tcW w:w="10001" w:type="dxa"/>
            <w:tcBorders>
              <w:top w:val="nil"/>
              <w:bottom w:val="nil"/>
            </w:tcBorders>
            <w:shd w:val="clear" w:color="auto" w:fill="auto"/>
            <w:tcMar>
              <w:top w:w="0" w:type="dxa"/>
              <w:left w:w="0" w:type="dxa"/>
              <w:bottom w:w="0" w:type="dxa"/>
              <w:right w:w="0" w:type="dxa"/>
            </w:tcMar>
            <w:vAlign w:val="center"/>
          </w:tcPr>
          <w:p w14:paraId="531E353F" w14:textId="77777777" w:rsidR="00CE7D04" w:rsidRDefault="00CE7D04" w:rsidP="00CE7D04">
            <w:pPr>
              <w:pStyle w:val="Kop2"/>
            </w:pPr>
            <w:r>
              <w:t>PERSOONLIJKE NAZORGPAS</w:t>
            </w:r>
          </w:p>
          <w:p w14:paraId="5871D875" w14:textId="48ED9312" w:rsidR="00CE7D04" w:rsidRPr="0067119B" w:rsidRDefault="00CE7D04" w:rsidP="00CE7D04">
            <w:pPr>
              <w:pStyle w:val="Kop1"/>
            </w:pPr>
            <w:r>
              <w:t xml:space="preserve">(Non-)hodgkinlymfoom </w:t>
            </w:r>
          </w:p>
        </w:tc>
      </w:tr>
      <w:tr w:rsidR="00CE7D04" w14:paraId="71B78D96" w14:textId="77777777" w:rsidTr="00201E6E">
        <w:trPr>
          <w:trHeight w:hRule="exact" w:val="118"/>
        </w:trPr>
        <w:tc>
          <w:tcPr>
            <w:tcW w:w="10001" w:type="dxa"/>
            <w:tcBorders>
              <w:top w:val="nil"/>
              <w:bottom w:val="single" w:sz="18" w:space="0" w:color="1E64C8" w:themeColor="text2"/>
            </w:tcBorders>
            <w:shd w:val="clear" w:color="auto" w:fill="auto"/>
            <w:tcMar>
              <w:top w:w="0" w:type="dxa"/>
              <w:left w:w="0" w:type="dxa"/>
              <w:bottom w:w="0" w:type="dxa"/>
              <w:right w:w="0" w:type="dxa"/>
            </w:tcMar>
            <w:vAlign w:val="center"/>
          </w:tcPr>
          <w:p w14:paraId="1C8D3F06" w14:textId="77777777" w:rsidR="00CE7D04" w:rsidRPr="0036217D" w:rsidRDefault="00CE7D04" w:rsidP="00CE7D04">
            <w:pPr>
              <w:keepNext/>
              <w:spacing w:before="240" w:after="60"/>
              <w:outlineLvl w:val="0"/>
              <w:rPr>
                <w:b/>
                <w:bCs/>
                <w:color w:val="1E64C8" w:themeColor="text2"/>
                <w:kern w:val="32"/>
                <w:sz w:val="32"/>
                <w:szCs w:val="32"/>
                <w:lang w:val="nl-NL"/>
              </w:rPr>
            </w:pPr>
          </w:p>
        </w:tc>
      </w:tr>
    </w:tbl>
    <w:p w14:paraId="303CCD78" w14:textId="7A297B9F" w:rsidR="00785259" w:rsidRDefault="00785259" w:rsidP="006867A8"/>
    <w:p w14:paraId="101A9A15" w14:textId="0A66B3A9" w:rsidR="006867A8" w:rsidRPr="006867A8" w:rsidRDefault="006867A8" w:rsidP="006867A8">
      <w:pPr>
        <w:rPr>
          <w:rFonts w:asciiTheme="minorHAnsi" w:hAnsiTheme="minorHAnsi" w:cs="Times New Roman"/>
          <w:lang w:val="nl-NL"/>
        </w:rPr>
      </w:pPr>
      <w:r w:rsidRPr="006867A8">
        <w:rPr>
          <w:rFonts w:asciiTheme="minorHAnsi" w:hAnsiTheme="minorHAnsi" w:cs="Times New Roman"/>
          <w:lang w:val="nl-NL"/>
        </w:rPr>
        <w:t>Deze nazorgpas bevat informatie over je diagnose, therapie, nazorgtraject en de mogelijke gevolgen van je</w:t>
      </w:r>
      <w:r w:rsidR="00FE1CF1">
        <w:rPr>
          <w:rFonts w:asciiTheme="minorHAnsi" w:hAnsiTheme="minorHAnsi" w:cs="Times New Roman"/>
          <w:lang w:val="nl-NL"/>
        </w:rPr>
        <w:t> </w:t>
      </w:r>
      <w:r w:rsidRPr="006867A8">
        <w:rPr>
          <w:rFonts w:asciiTheme="minorHAnsi" w:hAnsiTheme="minorHAnsi" w:cs="Times New Roman"/>
          <w:lang w:val="nl-NL"/>
        </w:rPr>
        <w:t xml:space="preserve">behandeling. Je leest hier wanneer je contact moet opnemen met een zorgverlener. </w:t>
      </w:r>
    </w:p>
    <w:p w14:paraId="653BA863" w14:textId="3CB7BA94" w:rsidR="006A14D8" w:rsidRDefault="006A14D8" w:rsidP="006867A8"/>
    <w:tbl>
      <w:tblPr>
        <w:tblStyle w:val="Tabelraster"/>
        <w:tblW w:w="10000" w:type="dxa"/>
        <w:tblBorders>
          <w:top w:val="single" w:sz="4" w:space="0" w:color="1E64C8"/>
          <w:left w:val="none" w:sz="0" w:space="0" w:color="auto"/>
          <w:bottom w:val="single" w:sz="4" w:space="0" w:color="1E64C8"/>
          <w:right w:val="none" w:sz="0" w:space="0" w:color="auto"/>
          <w:insideH w:val="single" w:sz="4" w:space="0" w:color="1E64C8"/>
          <w:insideV w:val="single" w:sz="4" w:space="0" w:color="1E64C8"/>
        </w:tblBorders>
        <w:tblLayout w:type="fixed"/>
        <w:tblCellMar>
          <w:top w:w="85" w:type="dxa"/>
          <w:left w:w="119" w:type="dxa"/>
          <w:bottom w:w="62" w:type="dxa"/>
          <w:right w:w="119" w:type="dxa"/>
        </w:tblCellMar>
        <w:tblLook w:val="04A0" w:firstRow="1" w:lastRow="0" w:firstColumn="1" w:lastColumn="0" w:noHBand="0" w:noVBand="1"/>
      </w:tblPr>
      <w:tblGrid>
        <w:gridCol w:w="10000"/>
      </w:tblGrid>
      <w:tr w:rsidR="00ED0996" w:rsidRPr="00BC60C7" w14:paraId="26C00FC3" w14:textId="77777777" w:rsidTr="00271922">
        <w:trPr>
          <w:cantSplit/>
          <w:trHeight w:val="119"/>
        </w:trPr>
        <w:tc>
          <w:tcPr>
            <w:tcW w:w="10000" w:type="dxa"/>
            <w:tcBorders>
              <w:left w:val="nil"/>
            </w:tcBorders>
            <w:shd w:val="clear" w:color="auto" w:fill="DDE9F9"/>
          </w:tcPr>
          <w:p w14:paraId="5BF6D116" w14:textId="2F6E89A8" w:rsidR="00ED0996" w:rsidRPr="00B2009A" w:rsidRDefault="00ED0996" w:rsidP="00271922">
            <w:pPr>
              <w:pStyle w:val="StijlUZTabeltitel9ptRegelafstandMeerdere112rg"/>
              <w:spacing w:after="0" w:line="240" w:lineRule="auto"/>
              <w:rPr>
                <w:sz w:val="20"/>
                <w:szCs w:val="22"/>
              </w:rPr>
            </w:pPr>
            <w:r w:rsidRPr="00B2009A">
              <w:rPr>
                <w:sz w:val="20"/>
                <w:szCs w:val="22"/>
              </w:rPr>
              <w:t>GEGEVENS PATIËNT</w:t>
            </w:r>
          </w:p>
        </w:tc>
      </w:tr>
      <w:tr w:rsidR="00ED0996" w:rsidRPr="00FD5EB2" w14:paraId="1D2EA199" w14:textId="77777777" w:rsidTr="00271922">
        <w:trPr>
          <w:cantSplit/>
          <w:trHeight w:val="119"/>
        </w:trPr>
        <w:tc>
          <w:tcPr>
            <w:tcW w:w="10000" w:type="dxa"/>
            <w:tcBorders>
              <w:left w:val="nil"/>
            </w:tcBorders>
            <w:shd w:val="clear" w:color="auto" w:fill="auto"/>
            <w:tcMar>
              <w:bottom w:w="62" w:type="dxa"/>
            </w:tcMar>
          </w:tcPr>
          <w:p w14:paraId="31296C5B" w14:textId="77777777" w:rsidR="00ED0996" w:rsidRPr="00FD5EB2" w:rsidRDefault="00ED0996" w:rsidP="00B2009A">
            <w:r w:rsidRPr="00FD5EB2">
              <w:t xml:space="preserve">Naam: </w:t>
            </w:r>
            <w:r w:rsidRPr="00FD5EB2">
              <w:fldChar w:fldCharType="begin"/>
            </w:r>
            <w:r w:rsidRPr="00FD5EB2">
              <w:instrText xml:space="preserve"> MACROBUTTON  AantekeningenInInktInvoegen &lt;KlikEnVulAan&gt; </w:instrText>
            </w:r>
            <w:r w:rsidRPr="00FD5EB2">
              <w:fldChar w:fldCharType="end"/>
            </w:r>
            <w:r w:rsidRPr="00FD5EB2">
              <w:t xml:space="preserve"> </w:t>
            </w:r>
          </w:p>
        </w:tc>
      </w:tr>
      <w:tr w:rsidR="00ED0996" w:rsidRPr="00FD5EB2" w14:paraId="2BB7993A" w14:textId="77777777" w:rsidTr="00271922">
        <w:trPr>
          <w:cantSplit/>
          <w:trHeight w:val="119"/>
        </w:trPr>
        <w:tc>
          <w:tcPr>
            <w:tcW w:w="10000" w:type="dxa"/>
            <w:tcBorders>
              <w:left w:val="nil"/>
            </w:tcBorders>
            <w:shd w:val="clear" w:color="auto" w:fill="auto"/>
            <w:tcMar>
              <w:bottom w:w="62" w:type="dxa"/>
            </w:tcMar>
          </w:tcPr>
          <w:p w14:paraId="29BBFBCC" w14:textId="6B63C3AC" w:rsidR="00ED0996" w:rsidRPr="00FD5EB2" w:rsidRDefault="00ED0996" w:rsidP="00B2009A">
            <w:r w:rsidRPr="00ED0996">
              <w:t>Geboortedatum</w:t>
            </w:r>
            <w:r>
              <w:t xml:space="preserve">: </w:t>
            </w:r>
            <w:sdt>
              <w:sdtPr>
                <w:id w:val="-1329746263"/>
                <w:placeholder>
                  <w:docPart w:val="FA7C785D8DC34355A3AED1A2433CB872"/>
                </w:placeholder>
                <w:showingPlcHdr/>
                <w:date>
                  <w:dateFormat w:val="dd/MM/yyyy"/>
                  <w:lid w:val="nl-BE"/>
                  <w:storeMappedDataAs w:val="dateTime"/>
                  <w:calendar w:val="gregorian"/>
                </w:date>
              </w:sdtPr>
              <w:sdtContent>
                <w:r w:rsidRPr="00C44994">
                  <w:rPr>
                    <w:rStyle w:val="Tekstvantijdelijkeaanduiding"/>
                  </w:rPr>
                  <w:t>Ki</w:t>
                </w:r>
                <w:r>
                  <w:rPr>
                    <w:rStyle w:val="Tekstvantijdelijkeaanduiding"/>
                  </w:rPr>
                  <w:t>es</w:t>
                </w:r>
                <w:r w:rsidRPr="00C44994">
                  <w:rPr>
                    <w:rStyle w:val="Tekstvantijdelijkeaanduiding"/>
                  </w:rPr>
                  <w:t xml:space="preserve"> een datum.</w:t>
                </w:r>
              </w:sdtContent>
            </w:sdt>
          </w:p>
        </w:tc>
      </w:tr>
      <w:tr w:rsidR="00ED0996" w:rsidRPr="00FD5EB2" w14:paraId="0115AB32" w14:textId="77777777" w:rsidTr="00271922">
        <w:trPr>
          <w:cantSplit/>
          <w:trHeight w:val="119"/>
        </w:trPr>
        <w:tc>
          <w:tcPr>
            <w:tcW w:w="10000" w:type="dxa"/>
            <w:tcBorders>
              <w:left w:val="nil"/>
            </w:tcBorders>
            <w:shd w:val="clear" w:color="auto" w:fill="auto"/>
            <w:tcMar>
              <w:bottom w:w="62" w:type="dxa"/>
            </w:tcMar>
          </w:tcPr>
          <w:p w14:paraId="5B9F15D6" w14:textId="4F8A41BB" w:rsidR="00ED0996" w:rsidRPr="00FD5EB2" w:rsidRDefault="006867A8" w:rsidP="00B2009A">
            <w:r w:rsidRPr="006867A8">
              <w:t>E-mail en telefoonnummer</w:t>
            </w:r>
            <w:r w:rsidR="00ED0996" w:rsidRPr="00FD5EB2">
              <w:t>:</w:t>
            </w:r>
            <w:r w:rsidR="00ED0996">
              <w:t xml:space="preserve"> </w:t>
            </w:r>
            <w:r w:rsidR="00ED0996" w:rsidRPr="00FD5EB2">
              <w:fldChar w:fldCharType="begin"/>
            </w:r>
            <w:r w:rsidR="00ED0996" w:rsidRPr="00FD5EB2">
              <w:instrText xml:space="preserve"> MACROBUTTON  AantekeningenInInktInvoegen &lt;KlikEnVulAan&gt; </w:instrText>
            </w:r>
            <w:r w:rsidR="00ED0996" w:rsidRPr="00FD5EB2">
              <w:fldChar w:fldCharType="end"/>
            </w:r>
            <w:r w:rsidR="00ED0996" w:rsidRPr="00FD5EB2">
              <w:t xml:space="preserve"> </w:t>
            </w:r>
          </w:p>
        </w:tc>
      </w:tr>
    </w:tbl>
    <w:p w14:paraId="7C2C2F55" w14:textId="77777777" w:rsidR="006867A8" w:rsidRDefault="006867A8" w:rsidP="006867A8"/>
    <w:tbl>
      <w:tblPr>
        <w:tblStyle w:val="Tabelraster"/>
        <w:tblW w:w="10000" w:type="dxa"/>
        <w:tblBorders>
          <w:top w:val="single" w:sz="4" w:space="0" w:color="1E64C8"/>
          <w:left w:val="none" w:sz="0" w:space="0" w:color="auto"/>
          <w:bottom w:val="single" w:sz="4" w:space="0" w:color="1E64C8"/>
          <w:right w:val="none" w:sz="0" w:space="0" w:color="auto"/>
          <w:insideH w:val="single" w:sz="4" w:space="0" w:color="1E64C8"/>
          <w:insideV w:val="single" w:sz="4" w:space="0" w:color="1E64C8"/>
        </w:tblBorders>
        <w:tblLayout w:type="fixed"/>
        <w:tblCellMar>
          <w:top w:w="85" w:type="dxa"/>
          <w:left w:w="119" w:type="dxa"/>
          <w:bottom w:w="62" w:type="dxa"/>
          <w:right w:w="119" w:type="dxa"/>
        </w:tblCellMar>
        <w:tblLook w:val="04A0" w:firstRow="1" w:lastRow="0" w:firstColumn="1" w:lastColumn="0" w:noHBand="0" w:noVBand="1"/>
      </w:tblPr>
      <w:tblGrid>
        <w:gridCol w:w="10000"/>
      </w:tblGrid>
      <w:tr w:rsidR="006867A8" w:rsidRPr="00BC60C7" w14:paraId="7434A370" w14:textId="77777777" w:rsidTr="00E24A8F">
        <w:trPr>
          <w:cantSplit/>
          <w:trHeight w:val="119"/>
        </w:trPr>
        <w:tc>
          <w:tcPr>
            <w:tcW w:w="10000" w:type="dxa"/>
            <w:tcBorders>
              <w:left w:val="nil"/>
            </w:tcBorders>
            <w:shd w:val="clear" w:color="auto" w:fill="DDE9F9"/>
          </w:tcPr>
          <w:p w14:paraId="4620D267" w14:textId="3F22D369" w:rsidR="006867A8" w:rsidRPr="00B2009A" w:rsidRDefault="006867A8" w:rsidP="00E24A8F">
            <w:pPr>
              <w:pStyle w:val="StijlUZTabeltitel9ptRegelafstandMeerdere112rg"/>
              <w:spacing w:after="0" w:line="240" w:lineRule="auto"/>
              <w:rPr>
                <w:sz w:val="20"/>
                <w:szCs w:val="22"/>
              </w:rPr>
            </w:pPr>
            <w:r w:rsidRPr="00B2009A">
              <w:rPr>
                <w:sz w:val="20"/>
                <w:szCs w:val="22"/>
              </w:rPr>
              <w:t>GEGEVENS ZORGVERLENER</w:t>
            </w:r>
            <w:r w:rsidR="008B7B48">
              <w:rPr>
                <w:sz w:val="20"/>
                <w:szCs w:val="22"/>
              </w:rPr>
              <w:t>S</w:t>
            </w:r>
          </w:p>
        </w:tc>
      </w:tr>
      <w:tr w:rsidR="006867A8" w:rsidRPr="00FD5EB2" w14:paraId="177B3E3B" w14:textId="77777777" w:rsidTr="00E24A8F">
        <w:trPr>
          <w:cantSplit/>
          <w:trHeight w:val="119"/>
        </w:trPr>
        <w:tc>
          <w:tcPr>
            <w:tcW w:w="10000" w:type="dxa"/>
            <w:tcBorders>
              <w:left w:val="nil"/>
            </w:tcBorders>
            <w:shd w:val="clear" w:color="auto" w:fill="auto"/>
            <w:tcMar>
              <w:bottom w:w="62" w:type="dxa"/>
            </w:tcMar>
          </w:tcPr>
          <w:p w14:paraId="226F00B7" w14:textId="2CB5E4AA" w:rsidR="006867A8" w:rsidRPr="00FD5EB2" w:rsidRDefault="006867A8" w:rsidP="00B2009A">
            <w:r w:rsidRPr="008B7B48">
              <w:rPr>
                <w:rStyle w:val="UZvetblauw"/>
              </w:rPr>
              <w:t>Behandelend arts</w:t>
            </w:r>
            <w:r w:rsidRPr="00FD5EB2">
              <w:t xml:space="preserve">: </w:t>
            </w:r>
            <w:r w:rsidRPr="00FD5EB2">
              <w:fldChar w:fldCharType="begin"/>
            </w:r>
            <w:r w:rsidRPr="00FD5EB2">
              <w:instrText xml:space="preserve"> MACROBUTTON  AantekeningenInInktInvoegen &lt;KlikEnVulAan&gt; </w:instrText>
            </w:r>
            <w:r w:rsidRPr="00FD5EB2">
              <w:fldChar w:fldCharType="end"/>
            </w:r>
            <w:r w:rsidRPr="00FD5EB2">
              <w:t xml:space="preserve"> </w:t>
            </w:r>
          </w:p>
        </w:tc>
      </w:tr>
      <w:tr w:rsidR="006867A8" w:rsidRPr="00FD5EB2" w14:paraId="5402A110" w14:textId="77777777" w:rsidTr="00E24A8F">
        <w:trPr>
          <w:cantSplit/>
          <w:trHeight w:val="119"/>
        </w:trPr>
        <w:tc>
          <w:tcPr>
            <w:tcW w:w="10000" w:type="dxa"/>
            <w:tcBorders>
              <w:left w:val="nil"/>
            </w:tcBorders>
            <w:shd w:val="clear" w:color="auto" w:fill="auto"/>
            <w:tcMar>
              <w:bottom w:w="62" w:type="dxa"/>
            </w:tcMar>
          </w:tcPr>
          <w:p w14:paraId="6E0F176D" w14:textId="55AD0DBA" w:rsidR="006867A8" w:rsidRPr="00FD5EB2" w:rsidRDefault="006867A8" w:rsidP="00B2009A">
            <w:r w:rsidRPr="008B7B48">
              <w:rPr>
                <w:rStyle w:val="UZvetblauw"/>
              </w:rPr>
              <w:t>Huisarts</w:t>
            </w:r>
            <w:r w:rsidRPr="00FD5EB2">
              <w:t>:</w:t>
            </w:r>
            <w:r>
              <w:t xml:space="preserve"> </w:t>
            </w:r>
            <w:r w:rsidRPr="00FD5EB2">
              <w:fldChar w:fldCharType="begin"/>
            </w:r>
            <w:r w:rsidRPr="00FD5EB2">
              <w:instrText xml:space="preserve"> MACROBUTTON  AantekeningenInInktInvoegen &lt;KlikEnVulAan&gt; </w:instrText>
            </w:r>
            <w:r w:rsidRPr="00FD5EB2">
              <w:fldChar w:fldCharType="end"/>
            </w:r>
            <w:r w:rsidRPr="00FD5EB2">
              <w:t xml:space="preserve"> </w:t>
            </w:r>
          </w:p>
        </w:tc>
      </w:tr>
      <w:tr w:rsidR="006867A8" w:rsidRPr="00FD5EB2" w14:paraId="3CABB9AA" w14:textId="77777777" w:rsidTr="00E24A8F">
        <w:trPr>
          <w:cantSplit/>
          <w:trHeight w:val="119"/>
        </w:trPr>
        <w:tc>
          <w:tcPr>
            <w:tcW w:w="10000" w:type="dxa"/>
            <w:tcBorders>
              <w:left w:val="nil"/>
            </w:tcBorders>
            <w:shd w:val="clear" w:color="auto" w:fill="auto"/>
            <w:tcMar>
              <w:bottom w:w="62" w:type="dxa"/>
            </w:tcMar>
          </w:tcPr>
          <w:p w14:paraId="4F9FF47F" w14:textId="236EAC39" w:rsidR="006867A8" w:rsidRDefault="006867A8" w:rsidP="00CE7D04">
            <w:r w:rsidRPr="008B7B48">
              <w:rPr>
                <w:rStyle w:val="UZvetblauw"/>
              </w:rPr>
              <w:t xml:space="preserve">Verpleegkundig </w:t>
            </w:r>
            <w:r w:rsidR="00CE7D04">
              <w:rPr>
                <w:rStyle w:val="UZvetblauw"/>
              </w:rPr>
              <w:t>specialist/</w:t>
            </w:r>
            <w:r w:rsidRPr="008B7B48">
              <w:rPr>
                <w:rStyle w:val="UZvetblauw"/>
              </w:rPr>
              <w:t>consulenten</w:t>
            </w:r>
            <w:r w:rsidRPr="006867A8">
              <w:rPr>
                <w:b/>
                <w:bCs/>
                <w:color w:val="1E64C8" w:themeColor="text2"/>
              </w:rPr>
              <w:t>:</w:t>
            </w:r>
            <w:r w:rsidRPr="006867A8">
              <w:rPr>
                <w:color w:val="1E64C8" w:themeColor="text2"/>
              </w:rPr>
              <w:t xml:space="preserve"> </w:t>
            </w:r>
            <w:r>
              <w:br/>
            </w:r>
            <w:r w:rsidR="00CE7D04">
              <w:t>Je eerste aanspreekpunt in het ziekenhuis</w:t>
            </w:r>
            <w:r w:rsidR="007208E6">
              <w:t>:</w:t>
            </w:r>
          </w:p>
          <w:p w14:paraId="28980CF8" w14:textId="14CF522B" w:rsidR="00CE7D04" w:rsidRDefault="00CE7D04" w:rsidP="00CE7D04">
            <w:pPr>
              <w:pStyle w:val="UZTekstOpsom"/>
            </w:pPr>
            <w:r>
              <w:t xml:space="preserve">Marijke Quaghebeur: </w:t>
            </w:r>
            <w:r>
              <w:t>tel. 0</w:t>
            </w:r>
            <w:r w:rsidRPr="00325E09">
              <w:t>9 332 04 18</w:t>
            </w:r>
          </w:p>
          <w:p w14:paraId="6C363E23" w14:textId="638DBACA" w:rsidR="00CE7D04" w:rsidRDefault="00CE7D04" w:rsidP="00CE7D04">
            <w:pPr>
              <w:pStyle w:val="UZTekstOpsom"/>
            </w:pPr>
            <w:r>
              <w:t xml:space="preserve">Sofie De Wilde: </w:t>
            </w:r>
            <w:r>
              <w:t>tel. 0</w:t>
            </w:r>
            <w:r w:rsidRPr="00325E09">
              <w:t>9 332 14 90</w:t>
            </w:r>
          </w:p>
          <w:p w14:paraId="77FABFD2" w14:textId="70BD2695" w:rsidR="00CE7D04" w:rsidRDefault="00CE7D04" w:rsidP="00CE7D04">
            <w:pPr>
              <w:pStyle w:val="UZTekstOpsom"/>
            </w:pPr>
            <w:r>
              <w:t xml:space="preserve">Nicolas Albrecht: </w:t>
            </w:r>
            <w:r>
              <w:t>tel. 0</w:t>
            </w:r>
            <w:r w:rsidRPr="00325E09">
              <w:t>9 332 19 44</w:t>
            </w:r>
          </w:p>
          <w:p w14:paraId="03E9D562" w14:textId="4B7284AF" w:rsidR="00CE7D04" w:rsidRPr="006A14D8" w:rsidRDefault="00CE7D04" w:rsidP="00CE7D04">
            <w:pPr>
              <w:pStyle w:val="UZTekstOpsom"/>
            </w:pPr>
            <w:r>
              <w:t xml:space="preserve">Brigitte Bèqué: </w:t>
            </w:r>
            <w:r>
              <w:t>tel. 0</w:t>
            </w:r>
            <w:r>
              <w:t>9 332 01 41</w:t>
            </w:r>
          </w:p>
        </w:tc>
      </w:tr>
    </w:tbl>
    <w:p w14:paraId="6ACE9526" w14:textId="0BEB2340" w:rsidR="006867A8" w:rsidRDefault="00CE7D04" w:rsidP="005556D3">
      <w:pPr>
        <w:pStyle w:val="UZTitel1"/>
        <w:numPr>
          <w:ilvl w:val="0"/>
          <w:numId w:val="0"/>
        </w:numPr>
      </w:pPr>
      <w:r>
        <w:t>B</w:t>
      </w:r>
      <w:r w:rsidR="006867A8">
        <w:t>ehandeling in het kort</w:t>
      </w:r>
    </w:p>
    <w:p w14:paraId="4191CFD2" w14:textId="514578A7" w:rsidR="006867A8" w:rsidRDefault="006867A8" w:rsidP="0007256C">
      <w:pPr>
        <w:tabs>
          <w:tab w:val="left" w:pos="2858"/>
        </w:tabs>
      </w:pPr>
      <w:r w:rsidRPr="006867A8">
        <w:t>Datum</w:t>
      </w:r>
      <w:r>
        <w:t xml:space="preserve"> (jaar) van de diagnose:</w:t>
      </w:r>
      <w:r w:rsidR="0007256C">
        <w:tab/>
      </w:r>
      <w:r w:rsidRPr="00FD5EB2">
        <w:fldChar w:fldCharType="begin"/>
      </w:r>
      <w:r w:rsidRPr="00FD5EB2">
        <w:instrText xml:space="preserve"> MACROBUTTON  AantekeningenInInktInvoegen &lt;KlikEnVulAan&gt; </w:instrText>
      </w:r>
      <w:r w:rsidRPr="00FD5EB2">
        <w:fldChar w:fldCharType="end"/>
      </w:r>
    </w:p>
    <w:p w14:paraId="11DE7C11" w14:textId="537BB6D1" w:rsidR="006867A8" w:rsidRDefault="006867A8" w:rsidP="0007256C">
      <w:pPr>
        <w:tabs>
          <w:tab w:val="left" w:pos="2858"/>
        </w:tabs>
      </w:pPr>
      <w:r>
        <w:t>Radiotherapie:</w:t>
      </w:r>
      <w:r w:rsidR="00CE7D04">
        <w:tab/>
      </w:r>
      <w:r w:rsidR="0007256C">
        <w:tab/>
      </w:r>
      <w:sdt>
        <w:sdtPr>
          <w:id w:val="1131219563"/>
          <w14:checkbox>
            <w14:checked w14:val="0"/>
            <w14:checkedState w14:val="2612" w14:font="MS Gothic"/>
            <w14:uncheckedState w14:val="2610" w14:font="MS Gothic"/>
          </w14:checkbox>
        </w:sdtPr>
        <w:sdtContent>
          <w:r w:rsidR="0007256C">
            <w:rPr>
              <w:rFonts w:ascii="MS Gothic" w:eastAsia="MS Gothic" w:hAnsi="MS Gothic" w:hint="eastAsia"/>
            </w:rPr>
            <w:t>☐</w:t>
          </w:r>
        </w:sdtContent>
      </w:sdt>
      <w:r>
        <w:t xml:space="preserve"> Ja</w:t>
      </w:r>
      <w:r w:rsidR="0007256C">
        <w:t> </w:t>
      </w:r>
      <w:sdt>
        <w:sdtPr>
          <w:id w:val="-520168175"/>
          <w14:checkbox>
            <w14:checked w14:val="0"/>
            <w14:checkedState w14:val="2612" w14:font="MS Gothic"/>
            <w14:uncheckedState w14:val="2610" w14:font="MS Gothic"/>
          </w14:checkbox>
        </w:sdtPr>
        <w:sdtContent>
          <w:r w:rsidR="0007256C">
            <w:rPr>
              <w:rFonts w:ascii="MS Gothic" w:eastAsia="MS Gothic" w:hAnsi="MS Gothic" w:hint="eastAsia"/>
            </w:rPr>
            <w:t>☐</w:t>
          </w:r>
        </w:sdtContent>
      </w:sdt>
      <w:r w:rsidR="0007256C">
        <w:t xml:space="preserve"> </w:t>
      </w:r>
      <w:r>
        <w:t>Nee</w:t>
      </w:r>
    </w:p>
    <w:p w14:paraId="6856B97A" w14:textId="4DF1E219" w:rsidR="00CE7D04" w:rsidRDefault="00CE7D04" w:rsidP="00CE7D04">
      <w:pPr>
        <w:tabs>
          <w:tab w:val="left" w:pos="2858"/>
        </w:tabs>
      </w:pPr>
      <w:r>
        <w:t>Chemotherapie</w:t>
      </w:r>
      <w:r>
        <w:t>:</w:t>
      </w:r>
      <w:r>
        <w:tab/>
      </w:r>
      <w:r>
        <w:tab/>
      </w:r>
      <w:sdt>
        <w:sdtPr>
          <w:id w:val="-86505848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r>
        <w:t> </w:t>
      </w:r>
      <w:sdt>
        <w:sdtPr>
          <w:id w:val="2067130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Nee</w:t>
      </w:r>
    </w:p>
    <w:p w14:paraId="627BA702" w14:textId="6C608597" w:rsidR="00CE7D04" w:rsidRDefault="00CE7D04" w:rsidP="00CE7D04">
      <w:pPr>
        <w:tabs>
          <w:tab w:val="left" w:pos="2858"/>
        </w:tabs>
      </w:pPr>
      <w:r>
        <w:t>Immun</w:t>
      </w:r>
      <w:r>
        <w:t>otherapie:</w:t>
      </w:r>
      <w:r>
        <w:tab/>
      </w:r>
      <w:r>
        <w:tab/>
      </w:r>
      <w:sdt>
        <w:sdtPr>
          <w:id w:val="-118582697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r>
        <w:t> </w:t>
      </w:r>
      <w:sdt>
        <w:sdtPr>
          <w:id w:val="30080717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Nee</w:t>
      </w:r>
    </w:p>
    <w:p w14:paraId="7846D177" w14:textId="4EF01B9F" w:rsidR="00CE7D04" w:rsidRDefault="00CE7D04" w:rsidP="00CE7D04">
      <w:pPr>
        <w:tabs>
          <w:tab w:val="left" w:pos="2858"/>
        </w:tabs>
      </w:pPr>
      <w:r>
        <w:t>Cellulaire therapie</w:t>
      </w:r>
      <w:r>
        <w:t>:</w:t>
      </w:r>
      <w:r>
        <w:tab/>
      </w:r>
      <w:r>
        <w:tab/>
      </w:r>
      <w:sdt>
        <w:sdtPr>
          <w:id w:val="68633375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r>
        <w:t> </w:t>
      </w:r>
      <w:sdt>
        <w:sdtPr>
          <w:id w:val="207531059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Nee</w:t>
      </w:r>
    </w:p>
    <w:p w14:paraId="1E561CFC" w14:textId="7594222D" w:rsidR="00CE7D04" w:rsidRDefault="00CE7D04" w:rsidP="00CE7D04">
      <w:pPr>
        <w:pStyle w:val="UZTekstOpsom"/>
      </w:pPr>
      <w:r>
        <w:t>CAR-T</w:t>
      </w:r>
      <w:r>
        <w:t>:</w:t>
      </w:r>
      <w:r>
        <w:tab/>
      </w:r>
      <w:r>
        <w:tab/>
      </w:r>
      <w:r>
        <w:tab/>
      </w:r>
      <w:r>
        <w:tab/>
      </w:r>
      <w:sdt>
        <w:sdtPr>
          <w:id w:val="149382576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r>
        <w:t> </w:t>
      </w:r>
      <w:sdt>
        <w:sdtPr>
          <w:id w:val="-199116427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Nee</w:t>
      </w:r>
    </w:p>
    <w:p w14:paraId="1C4CDF09" w14:textId="50F5824A" w:rsidR="00CE7D04" w:rsidRDefault="00CE7D04" w:rsidP="00CE7D04">
      <w:pPr>
        <w:pStyle w:val="UZTekstOpsom"/>
      </w:pPr>
      <w:r>
        <w:t>Stamceltransplantatie</w:t>
      </w:r>
      <w:r>
        <w:t>:</w:t>
      </w:r>
      <w:r>
        <w:tab/>
      </w:r>
      <w:sdt>
        <w:sdtPr>
          <w:id w:val="52051979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Ja</w:t>
      </w:r>
      <w:r>
        <w:t> </w:t>
      </w:r>
      <w:sdt>
        <w:sdtPr>
          <w:id w:val="34667815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Nee</w:t>
      </w:r>
    </w:p>
    <w:p w14:paraId="2D70D506" w14:textId="37B4891A" w:rsidR="00CE7D04" w:rsidRDefault="00CE7D04" w:rsidP="00CE7D04">
      <w:pPr>
        <w:tabs>
          <w:tab w:val="left" w:pos="2858"/>
        </w:tabs>
      </w:pPr>
      <w:r>
        <w:t>Doelgerichte</w:t>
      </w:r>
      <w:r>
        <w:t xml:space="preserve"> therapie:</w:t>
      </w:r>
      <w:r>
        <w:tab/>
      </w:r>
      <w:r>
        <w:tab/>
      </w:r>
      <w:sdt>
        <w:sdtPr>
          <w:id w:val="-1203160275"/>
          <w14:checkbox>
            <w14:checked w14:val="0"/>
            <w14:checkedState w14:val="2612" w14:font="MS Gothic"/>
            <w14:uncheckedState w14:val="2610" w14:font="MS Gothic"/>
          </w14:checkbox>
        </w:sdtPr>
        <w:sdtContent>
          <w:r w:rsidRPr="00CE7D04">
            <w:rPr>
              <w:rFonts w:ascii="Segoe UI Symbol" w:hAnsi="Segoe UI Symbol" w:cs="Segoe UI Symbol"/>
            </w:rPr>
            <w:t>☐</w:t>
          </w:r>
        </w:sdtContent>
      </w:sdt>
      <w:r>
        <w:t xml:space="preserve"> Ja</w:t>
      </w:r>
      <w:r>
        <w:t> </w:t>
      </w:r>
      <w:sdt>
        <w:sdtPr>
          <w:id w:val="1928155215"/>
          <w14:checkbox>
            <w14:checked w14:val="0"/>
            <w14:checkedState w14:val="2612" w14:font="MS Gothic"/>
            <w14:uncheckedState w14:val="2610" w14:font="MS Gothic"/>
          </w14:checkbox>
        </w:sdtPr>
        <w:sdtContent>
          <w:r w:rsidRPr="00CE7D04">
            <w:rPr>
              <w:rFonts w:ascii="Segoe UI Symbol" w:hAnsi="Segoe UI Symbol" w:cs="Segoe UI Symbol"/>
            </w:rPr>
            <w:t>☐</w:t>
          </w:r>
        </w:sdtContent>
      </w:sdt>
      <w:r>
        <w:t xml:space="preserve"> Nee</w:t>
      </w:r>
    </w:p>
    <w:p w14:paraId="3EA8B4B6" w14:textId="32F5AF52" w:rsidR="006867A8" w:rsidRPr="006867A8" w:rsidRDefault="00CE7D04" w:rsidP="005556D3">
      <w:pPr>
        <w:pStyle w:val="UZTitel1"/>
        <w:numPr>
          <w:ilvl w:val="0"/>
          <w:numId w:val="0"/>
        </w:numPr>
      </w:pPr>
      <w:r>
        <w:t>Onderhoudsbehandeling</w:t>
      </w:r>
    </w:p>
    <w:p w14:paraId="69297A10" w14:textId="424442D1" w:rsidR="006867A8" w:rsidRDefault="00CE7D04" w:rsidP="006867A8">
      <w:r>
        <w:t>Onderhouds</w:t>
      </w:r>
      <w:r w:rsidR="006867A8">
        <w:t>behandeling nodig?</w:t>
      </w:r>
      <w:r>
        <w:tab/>
      </w:r>
      <w:r w:rsidR="002D4F78" w:rsidRPr="002D4F78">
        <w:t xml:space="preserve"> </w:t>
      </w:r>
      <w:r w:rsidR="002D4F78">
        <w:tab/>
      </w:r>
      <w:sdt>
        <w:sdtPr>
          <w:id w:val="1441882259"/>
          <w14:checkbox>
            <w14:checked w14:val="0"/>
            <w14:checkedState w14:val="2612" w14:font="MS Gothic"/>
            <w14:uncheckedState w14:val="2610" w14:font="MS Gothic"/>
          </w14:checkbox>
        </w:sdtPr>
        <w:sdtContent>
          <w:r w:rsidR="002D4F78">
            <w:rPr>
              <w:rFonts w:ascii="MS Gothic" w:eastAsia="MS Gothic" w:hAnsi="MS Gothic" w:hint="eastAsia"/>
            </w:rPr>
            <w:t>☐</w:t>
          </w:r>
        </w:sdtContent>
      </w:sdt>
      <w:r w:rsidR="002D4F78">
        <w:t xml:space="preserve"> Ja</w:t>
      </w:r>
      <w:r w:rsidR="002D4F78">
        <w:t> </w:t>
      </w:r>
      <w:sdt>
        <w:sdtPr>
          <w:id w:val="1263347780"/>
          <w14:checkbox>
            <w14:checked w14:val="0"/>
            <w14:checkedState w14:val="2612" w14:font="MS Gothic"/>
            <w14:uncheckedState w14:val="2610" w14:font="MS Gothic"/>
          </w14:checkbox>
        </w:sdtPr>
        <w:sdtContent>
          <w:r w:rsidR="002D4F78">
            <w:rPr>
              <w:rFonts w:ascii="MS Gothic" w:eastAsia="MS Gothic" w:hAnsi="MS Gothic" w:hint="eastAsia"/>
            </w:rPr>
            <w:t>☐</w:t>
          </w:r>
        </w:sdtContent>
      </w:sdt>
      <w:r w:rsidR="002D4F78">
        <w:t xml:space="preserve"> Nee</w:t>
      </w:r>
    </w:p>
    <w:p w14:paraId="773CB0BE" w14:textId="77777777" w:rsidR="006867A8" w:rsidRDefault="006867A8" w:rsidP="00CA79CD">
      <w:pPr>
        <w:pStyle w:val="UZInfobody"/>
      </w:pPr>
    </w:p>
    <w:tbl>
      <w:tblPr>
        <w:tblStyle w:val="Tabelraster"/>
        <w:tblW w:w="10001" w:type="dxa"/>
        <w:tblBorders>
          <w:top w:val="single" w:sz="4" w:space="0" w:color="1E64C8" w:themeColor="text2"/>
          <w:left w:val="none" w:sz="0" w:space="0" w:color="auto"/>
          <w:bottom w:val="single" w:sz="4" w:space="0" w:color="1E64C8" w:themeColor="text2"/>
          <w:right w:val="none" w:sz="0" w:space="0" w:color="auto"/>
          <w:insideH w:val="single" w:sz="4" w:space="0" w:color="1E64C8" w:themeColor="text2"/>
          <w:insideV w:val="single" w:sz="4" w:space="0" w:color="1E64C8" w:themeColor="text2"/>
        </w:tblBorders>
        <w:tblCellMar>
          <w:top w:w="57" w:type="dxa"/>
          <w:left w:w="119" w:type="dxa"/>
          <w:bottom w:w="57" w:type="dxa"/>
          <w:right w:w="119" w:type="dxa"/>
        </w:tblCellMar>
        <w:tblLook w:val="04A0" w:firstRow="1" w:lastRow="0" w:firstColumn="1" w:lastColumn="0" w:noHBand="0" w:noVBand="1"/>
      </w:tblPr>
      <w:tblGrid>
        <w:gridCol w:w="4286"/>
        <w:gridCol w:w="2381"/>
        <w:gridCol w:w="3334"/>
      </w:tblGrid>
      <w:tr w:rsidR="005556D3" w:rsidRPr="005556D3" w14:paraId="77EA905E" w14:textId="77777777" w:rsidTr="00375499">
        <w:trPr>
          <w:trHeight w:val="238"/>
        </w:trPr>
        <w:tc>
          <w:tcPr>
            <w:tcW w:w="4286" w:type="dxa"/>
            <w:shd w:val="clear" w:color="auto" w:fill="DDE9F9"/>
          </w:tcPr>
          <w:p w14:paraId="7EA54D56" w14:textId="77777777" w:rsidR="005556D3" w:rsidRPr="005556D3" w:rsidRDefault="005556D3" w:rsidP="005556D3">
            <w:pPr>
              <w:pStyle w:val="UZTabeltitel"/>
              <w:rPr>
                <w:sz w:val="20"/>
                <w:szCs w:val="22"/>
              </w:rPr>
            </w:pPr>
            <w:r w:rsidRPr="005556D3">
              <w:rPr>
                <w:sz w:val="20"/>
                <w:szCs w:val="22"/>
              </w:rPr>
              <w:t>Naam bijkomende behandeling</w:t>
            </w:r>
          </w:p>
        </w:tc>
        <w:tc>
          <w:tcPr>
            <w:tcW w:w="2381" w:type="dxa"/>
            <w:shd w:val="clear" w:color="auto" w:fill="DDE9F9"/>
          </w:tcPr>
          <w:p w14:paraId="2694CEA9" w14:textId="77777777" w:rsidR="005556D3" w:rsidRPr="005556D3" w:rsidRDefault="005556D3" w:rsidP="005556D3">
            <w:pPr>
              <w:pStyle w:val="UZTabeltitel"/>
              <w:rPr>
                <w:sz w:val="20"/>
                <w:szCs w:val="22"/>
              </w:rPr>
            </w:pPr>
            <w:r w:rsidRPr="005556D3">
              <w:rPr>
                <w:sz w:val="20"/>
                <w:szCs w:val="22"/>
              </w:rPr>
              <w:t>Duur</w:t>
            </w:r>
          </w:p>
        </w:tc>
        <w:tc>
          <w:tcPr>
            <w:tcW w:w="3334" w:type="dxa"/>
            <w:shd w:val="clear" w:color="auto" w:fill="DDE9F9"/>
          </w:tcPr>
          <w:p w14:paraId="35C8EAF5" w14:textId="77777777" w:rsidR="005556D3" w:rsidRPr="005556D3" w:rsidRDefault="005556D3" w:rsidP="005556D3">
            <w:pPr>
              <w:pStyle w:val="UZTabeltitel"/>
              <w:rPr>
                <w:sz w:val="20"/>
                <w:szCs w:val="22"/>
              </w:rPr>
            </w:pPr>
            <w:r w:rsidRPr="005556D3">
              <w:rPr>
                <w:sz w:val="20"/>
                <w:szCs w:val="22"/>
              </w:rPr>
              <w:t>Mogelijke bijwerkingen</w:t>
            </w:r>
          </w:p>
        </w:tc>
      </w:tr>
      <w:tr w:rsidR="005556D3" w:rsidRPr="005556D3" w14:paraId="5233E428" w14:textId="77777777" w:rsidTr="0061723E">
        <w:trPr>
          <w:trHeight w:val="238"/>
        </w:trPr>
        <w:tc>
          <w:tcPr>
            <w:tcW w:w="4286" w:type="dxa"/>
          </w:tcPr>
          <w:p w14:paraId="587592CF" w14:textId="5A46C373" w:rsidR="005556D3" w:rsidRPr="00F930FE" w:rsidRDefault="00F930FE" w:rsidP="00F930FE">
            <w:pPr>
              <w:pStyle w:val="UZTabeltekst"/>
            </w:pPr>
            <w:r w:rsidRPr="00F930FE">
              <w:fldChar w:fldCharType="begin"/>
            </w:r>
            <w:r w:rsidRPr="00F930FE">
              <w:instrText xml:space="preserve"> MACROBUTTON  AantekeningenInInktInvoegen &lt;KlikEnVulAan&gt; </w:instrText>
            </w:r>
            <w:r w:rsidRPr="00F930FE">
              <w:fldChar w:fldCharType="end"/>
            </w:r>
          </w:p>
        </w:tc>
        <w:tc>
          <w:tcPr>
            <w:tcW w:w="2381" w:type="dxa"/>
          </w:tcPr>
          <w:p w14:paraId="318E000B" w14:textId="67C4FC20" w:rsidR="005556D3" w:rsidRPr="00F930FE" w:rsidRDefault="00F930FE" w:rsidP="00F930FE">
            <w:pPr>
              <w:pStyle w:val="UZTabeltekst"/>
            </w:pPr>
            <w:r w:rsidRPr="00F930FE">
              <w:fldChar w:fldCharType="begin"/>
            </w:r>
            <w:r w:rsidRPr="00F930FE">
              <w:instrText xml:space="preserve"> MACROBUTTON  AantekeningenInInktInvoegen &lt;KlikEnVulAan&gt; </w:instrText>
            </w:r>
            <w:r w:rsidRPr="00F930FE">
              <w:fldChar w:fldCharType="end"/>
            </w:r>
          </w:p>
        </w:tc>
        <w:tc>
          <w:tcPr>
            <w:tcW w:w="3334" w:type="dxa"/>
          </w:tcPr>
          <w:p w14:paraId="2FA46E9A" w14:textId="6A56CBB7" w:rsidR="009240A9" w:rsidRPr="00F930FE" w:rsidRDefault="00F930FE" w:rsidP="009240A9">
            <w:pPr>
              <w:pStyle w:val="UZTabeltekst"/>
            </w:pPr>
            <w:r w:rsidRPr="00F930FE">
              <w:fldChar w:fldCharType="begin"/>
            </w:r>
            <w:r w:rsidRPr="00F930FE">
              <w:instrText xml:space="preserve"> MACROBUTTON  AantekeningenInInktInvoegen &lt;KlikEnVulAan&gt; </w:instrText>
            </w:r>
            <w:r w:rsidRPr="00F930FE">
              <w:fldChar w:fldCharType="end"/>
            </w:r>
          </w:p>
        </w:tc>
      </w:tr>
    </w:tbl>
    <w:p w14:paraId="21DDE903" w14:textId="77777777" w:rsidR="00FE1231" w:rsidRDefault="00FE1231" w:rsidP="00FE1231">
      <w:pPr>
        <w:pStyle w:val="UZTitel1"/>
        <w:numPr>
          <w:ilvl w:val="0"/>
          <w:numId w:val="0"/>
        </w:numPr>
      </w:pPr>
      <w:r>
        <w:lastRenderedPageBreak/>
        <w:t>Follow-uponderzoeken</w:t>
      </w:r>
    </w:p>
    <w:p w14:paraId="140DDB3A" w14:textId="67D1D322" w:rsidR="00CE7D04" w:rsidRDefault="00CE7D04" w:rsidP="00CE7D04">
      <w:r>
        <w:t>De</w:t>
      </w:r>
      <w:r w:rsidRPr="00CE7D04">
        <w:t xml:space="preserve"> nazorg kan regelmatige lichamelijke onderzoeken, medische tests of beide omvatten.</w:t>
      </w:r>
      <w:r>
        <w:t xml:space="preserve"> </w:t>
      </w:r>
      <w:r w:rsidRPr="00CE7D04">
        <w:t xml:space="preserve">De voornaamste opvolging </w:t>
      </w:r>
      <w:r>
        <w:t>is controleren</w:t>
      </w:r>
      <w:r w:rsidRPr="00CE7D04">
        <w:t xml:space="preserve"> op een recidief, eventuele (laattijdige) bijwerkingen opvolgen</w:t>
      </w:r>
      <w:r>
        <w:t xml:space="preserve"> of </w:t>
      </w:r>
      <w:r w:rsidRPr="00CE7D04">
        <w:t>opsporen</w:t>
      </w:r>
      <w:r w:rsidR="007208E6">
        <w:t>,</w:t>
      </w:r>
      <w:r w:rsidRPr="00CE7D04">
        <w:t xml:space="preserve"> en </w:t>
      </w:r>
      <w:r w:rsidR="008638DA">
        <w:t>j</w:t>
      </w:r>
      <w:r>
        <w:t>e</w:t>
      </w:r>
      <w:r w:rsidRPr="00CE7D04">
        <w:t xml:space="preserve"> algemene gezondheid controleren. </w:t>
      </w:r>
    </w:p>
    <w:p w14:paraId="40CFC317" w14:textId="5C2EC56F" w:rsidR="008638DA" w:rsidRDefault="008638DA" w:rsidP="00CE7D04"/>
    <w:p w14:paraId="4F0B9A48" w14:textId="4DBE9C4C" w:rsidR="008638DA" w:rsidRDefault="008638DA" w:rsidP="008638DA">
      <w:r>
        <w:t xml:space="preserve">Na je therapie wordt voor de eindevaluatie beeldvorming ingepland. Het soort beeldvorming (PET-CT, MRI …) hangt af van het type lymfoom waarvoor je werd behandeld. Werd je tijdens de behandeling opgevolgd via PET-CT, dan wordt die techniek </w:t>
      </w:r>
      <w:r w:rsidR="00104006">
        <w:t xml:space="preserve">in de nazorgfase </w:t>
      </w:r>
      <w:r>
        <w:t xml:space="preserve">niet meer standaard uitgevoerd omwille van de stralingsbelasting. </w:t>
      </w:r>
      <w:r w:rsidR="00104006">
        <w:t>Bij hersenlymfomen waarbij de MRI-techniek wordt gebruikt, ligt dat anders..</w:t>
      </w:r>
    </w:p>
    <w:p w14:paraId="15202CB2" w14:textId="0E5F6296" w:rsidR="008638DA" w:rsidRDefault="008638DA" w:rsidP="008638DA"/>
    <w:p w14:paraId="7C55D7A0" w14:textId="247EE6FA" w:rsidR="008638DA" w:rsidRDefault="008638DA" w:rsidP="008638DA">
      <w:r>
        <w:t>De eerste twee jaar na het einde van de behandeling ga je driemaandelijks op controle bij je hematoloog. Tijdens de consultatie gebeurt altijd een bloedafname en voert je arts een klinisch onderzoek uit.</w:t>
      </w:r>
    </w:p>
    <w:p w14:paraId="4146A1EB" w14:textId="77777777" w:rsidR="00104006" w:rsidRDefault="008638DA" w:rsidP="00CE7D04">
      <w:r>
        <w:t>De volgende drie jaar vinden de consultaties om de zes maanden plaats. Vanaf het vijfde jaar na het einde van de therapie word je nog jaarlijks opgevolgd. Die opvolging vindt dan afwisselend bij je huisarts of hematoloog plaats.</w:t>
      </w:r>
    </w:p>
    <w:p w14:paraId="0017F376" w14:textId="336FD6B8" w:rsidR="00CE7D04" w:rsidRPr="00CE7D04" w:rsidRDefault="00CE7D04" w:rsidP="00CE7D04"/>
    <w:p w14:paraId="07E9CF5E" w14:textId="7C5B4D28" w:rsidR="00CE7D04" w:rsidRPr="00CE7D04" w:rsidRDefault="00CE7D04" w:rsidP="00CE7D04">
      <w:r w:rsidRPr="00CE7D04">
        <w:t xml:space="preserve">Bij indolente lymfomen kan eenmalig geadviseerd worden </w:t>
      </w:r>
      <w:r w:rsidR="00104006">
        <w:t xml:space="preserve">om na het einde van de therapie </w:t>
      </w:r>
      <w:r w:rsidRPr="00CE7D04">
        <w:t>een beenmergonderzoek te verrichten</w:t>
      </w:r>
      <w:r w:rsidR="00104006">
        <w:t xml:space="preserve"> </w:t>
      </w:r>
      <w:r w:rsidRPr="00CE7D04">
        <w:t xml:space="preserve">als er vooraf sprake was van beenmerginvasie. </w:t>
      </w:r>
    </w:p>
    <w:p w14:paraId="74735EAF" w14:textId="77777777" w:rsidR="00FE1231" w:rsidRDefault="00FE1231" w:rsidP="00CD1E2D">
      <w:pPr>
        <w:pStyle w:val="UZTitel1"/>
        <w:numPr>
          <w:ilvl w:val="0"/>
          <w:numId w:val="0"/>
        </w:numPr>
      </w:pPr>
      <w:r>
        <w:t xml:space="preserve">Late effecten van de behandeling of ziekte </w:t>
      </w:r>
    </w:p>
    <w:p w14:paraId="09045331" w14:textId="7F8147C3" w:rsidR="00FE1231" w:rsidRDefault="00FE1231" w:rsidP="00FE1231">
      <w:r>
        <w:t xml:space="preserve">Je kan </w:t>
      </w:r>
      <w:r w:rsidR="00104006">
        <w:t xml:space="preserve">onderstaande </w:t>
      </w:r>
      <w:r>
        <w:t>klachten hebben als gevolg van de behandeling</w:t>
      </w:r>
      <w:r w:rsidR="00104006">
        <w:t xml:space="preserve"> van het lymfoom</w:t>
      </w:r>
      <w:r>
        <w:t xml:space="preserve">. </w:t>
      </w:r>
      <w:r w:rsidR="00872F06">
        <w:t>Voor meer algemene gevolgen van een kankerbehandeling verwijzen we je naar de brochure ‘</w:t>
      </w:r>
      <w:r w:rsidR="00872F06" w:rsidRPr="00872F06">
        <w:t>Leven met en na kanker</w:t>
      </w:r>
      <w:r w:rsidR="00872F06">
        <w:t>’.</w:t>
      </w:r>
    </w:p>
    <w:p w14:paraId="1F400D5D" w14:textId="52066774" w:rsidR="00FE1231" w:rsidRDefault="00872F06" w:rsidP="0001154A">
      <w:pPr>
        <w:pStyle w:val="UZTitel3"/>
        <w:numPr>
          <w:ilvl w:val="0"/>
          <w:numId w:val="0"/>
        </w:numPr>
      </w:pPr>
      <w:r>
        <w:t>Vermoeidheid</w:t>
      </w:r>
    </w:p>
    <w:p w14:paraId="6A9D4CE4" w14:textId="5D94A5C2" w:rsidR="00872F06" w:rsidRPr="00872F06" w:rsidRDefault="00872F06" w:rsidP="00872F06">
      <w:r w:rsidRPr="00872F06">
        <w:t xml:space="preserve">Vermoeidheid wordt frequent gerapporteerd na een lymfoombehandeling en kan in belangrijke mate </w:t>
      </w:r>
      <w:r>
        <w:t>je</w:t>
      </w:r>
      <w:r w:rsidRPr="00872F06">
        <w:t xml:space="preserve"> levenskwaliteit beïnvloeden. Lichaamsbeweging wordt sterk aangeraden om de vermoeidheidsklachten te verbeteren. Meer tips </w:t>
      </w:r>
      <w:r w:rsidR="00A7473E">
        <w:t>over</w:t>
      </w:r>
      <w:r w:rsidRPr="00872F06">
        <w:t xml:space="preserve"> omgaan met vermoeidheid vind je in de brochure </w:t>
      </w:r>
      <w:r>
        <w:t>‘</w:t>
      </w:r>
      <w:r w:rsidRPr="00872F06">
        <w:t>Leven met en na kanker</w:t>
      </w:r>
      <w:r>
        <w:t>’.</w:t>
      </w:r>
    </w:p>
    <w:p w14:paraId="2FAE28E4" w14:textId="47EC8D51" w:rsidR="00FE1231" w:rsidRDefault="00872F06" w:rsidP="0001154A">
      <w:pPr>
        <w:pStyle w:val="UZTitel3"/>
        <w:numPr>
          <w:ilvl w:val="0"/>
          <w:numId w:val="0"/>
        </w:numPr>
      </w:pPr>
      <w:r>
        <w:t>Psychologische impact</w:t>
      </w:r>
    </w:p>
    <w:p w14:paraId="413C34BD" w14:textId="79C6722B" w:rsidR="007A73C8" w:rsidRDefault="00872F06" w:rsidP="007A73C8">
      <w:r>
        <w:t>De c</w:t>
      </w:r>
      <w:r w:rsidRPr="00872F06">
        <w:t xml:space="preserve">onfrontatie met een levensbedreigende ziekte en de behandeling </w:t>
      </w:r>
      <w:r w:rsidR="007A73C8">
        <w:t xml:space="preserve">ervan </w:t>
      </w:r>
      <w:r w:rsidRPr="00872F06">
        <w:t xml:space="preserve">is intens. Ook na afloop van het behandelingstraject </w:t>
      </w:r>
      <w:r>
        <w:t>blijven</w:t>
      </w:r>
      <w:r w:rsidRPr="00872F06">
        <w:t xml:space="preserve"> </w:t>
      </w:r>
      <w:r w:rsidR="007A73C8">
        <w:t>vaak</w:t>
      </w:r>
      <w:r w:rsidR="007A73C8" w:rsidRPr="00872F06">
        <w:t xml:space="preserve"> </w:t>
      </w:r>
      <w:r w:rsidRPr="00872F06">
        <w:t>tal van gevoelens</w:t>
      </w:r>
      <w:r>
        <w:t xml:space="preserve"> </w:t>
      </w:r>
      <w:r w:rsidRPr="00872F06">
        <w:t xml:space="preserve">aanwezig. Angst, piekeren over </w:t>
      </w:r>
      <w:r>
        <w:t>herval</w:t>
      </w:r>
      <w:r w:rsidRPr="00872F06">
        <w:t xml:space="preserve">, onzekerheid, verlies, hoop … </w:t>
      </w:r>
      <w:r>
        <w:t>Zulke veelvoorkomende emoties kunnen je leven en functioneren beïnvloeden.</w:t>
      </w:r>
      <w:r w:rsidRPr="00872F06">
        <w:t xml:space="preserve"> Aarzel niet om </w:t>
      </w:r>
      <w:r>
        <w:t>ze met je</w:t>
      </w:r>
      <w:r w:rsidRPr="00872F06">
        <w:t xml:space="preserve"> zorgverlener te bespreken. </w:t>
      </w:r>
      <w:r>
        <w:t xml:space="preserve">Meer info over </w:t>
      </w:r>
      <w:r>
        <w:t xml:space="preserve">de </w:t>
      </w:r>
      <w:r>
        <w:t xml:space="preserve">psychologische impact </w:t>
      </w:r>
      <w:r w:rsidR="007A73C8">
        <w:t>lees</w:t>
      </w:r>
      <w:r>
        <w:t xml:space="preserve"> je in de </w:t>
      </w:r>
      <w:r w:rsidR="007A73C8" w:rsidRPr="00872F06">
        <w:t xml:space="preserve">brochure </w:t>
      </w:r>
      <w:r w:rsidR="007A73C8">
        <w:t>‘</w:t>
      </w:r>
      <w:r w:rsidR="007A73C8" w:rsidRPr="00872F06">
        <w:t>Leven met en na kanker</w:t>
      </w:r>
      <w:r w:rsidR="007A73C8">
        <w:t>’.</w:t>
      </w:r>
    </w:p>
    <w:p w14:paraId="4D16D980" w14:textId="00A2E356" w:rsidR="00A7473E" w:rsidRDefault="00A7473E" w:rsidP="007A73C8"/>
    <w:p w14:paraId="20D5A205" w14:textId="19303EF9" w:rsidR="00A7473E" w:rsidRPr="00A7473E" w:rsidRDefault="00A7473E" w:rsidP="007A73C8">
      <w:pPr>
        <w:rPr>
          <w:b/>
          <w:bCs/>
        </w:rPr>
      </w:pPr>
      <w:r w:rsidRPr="00A7473E">
        <w:rPr>
          <w:b/>
          <w:bCs/>
        </w:rPr>
        <w:t>Osteoporose</w:t>
      </w:r>
    </w:p>
    <w:p w14:paraId="10829B58" w14:textId="6D027B17" w:rsidR="00A7473E" w:rsidRDefault="00A7473E" w:rsidP="00A7473E">
      <w:r w:rsidRPr="00A7473E">
        <w:t xml:space="preserve">De lymfoombehandeling kan botontkalking (osteoporose) veroorzaken. Door botontkalking worden je botten brozer en heb je meer risico op een breuk. Om </w:t>
      </w:r>
      <w:r w:rsidR="007208E6">
        <w:t>de botafbraak te vertragen</w:t>
      </w:r>
      <w:r>
        <w:t>,</w:t>
      </w:r>
      <w:r w:rsidRPr="00A7473E">
        <w:t xml:space="preserve"> is het belangrijk dat je op een veilige manier regelmatig beweegt. </w:t>
      </w:r>
      <w:r>
        <w:t xml:space="preserve">Je moet ook voldoende </w:t>
      </w:r>
      <w:r w:rsidRPr="00A7473E">
        <w:t xml:space="preserve">calcium en vitamine D </w:t>
      </w:r>
      <w:r>
        <w:t>innemen</w:t>
      </w:r>
      <w:r w:rsidRPr="00A7473E">
        <w:t xml:space="preserve">. Probeer de voedingsstoffen die je nodig hebt uit een gevarieerde voeding te halen. </w:t>
      </w:r>
    </w:p>
    <w:p w14:paraId="0BAFDBC5" w14:textId="77777777" w:rsidR="00A7473E" w:rsidRDefault="00A7473E" w:rsidP="00A7473E"/>
    <w:p w14:paraId="2265DB8C" w14:textId="02186C59" w:rsidR="00A7473E" w:rsidRPr="00A7473E" w:rsidRDefault="00A7473E" w:rsidP="00A7473E">
      <w:pPr>
        <w:rPr>
          <w:b/>
          <w:bCs/>
        </w:rPr>
      </w:pPr>
      <w:r w:rsidRPr="00A7473E">
        <w:rPr>
          <w:b/>
          <w:bCs/>
        </w:rPr>
        <w:t>Cardiotoxiciteit (hart- en vaatziekte</w:t>
      </w:r>
      <w:r>
        <w:rPr>
          <w:b/>
          <w:bCs/>
        </w:rPr>
        <w:t>n</w:t>
      </w:r>
      <w:r w:rsidRPr="00A7473E">
        <w:rPr>
          <w:b/>
          <w:bCs/>
        </w:rPr>
        <w:t>)</w:t>
      </w:r>
    </w:p>
    <w:p w14:paraId="24852193" w14:textId="62B781F2" w:rsidR="00A7473E" w:rsidRDefault="00A7473E" w:rsidP="00A7473E">
      <w:r w:rsidRPr="00A7473E">
        <w:t>Bepaalde chemotherapieën verhogen het risico op bijwerkingen of schade aan het hart en de bloedvaten (cardiovasculaire schade). Op latere leeftijd kan d</w:t>
      </w:r>
      <w:r w:rsidR="00502185">
        <w:t>a</w:t>
      </w:r>
      <w:r w:rsidRPr="00A7473E">
        <w:t xml:space="preserve">t leiden tot hart- en vaatziekten. Daarom </w:t>
      </w:r>
      <w:r w:rsidR="00502185">
        <w:t xml:space="preserve">moet je </w:t>
      </w:r>
      <w:r w:rsidRPr="00A7473E">
        <w:t xml:space="preserve">aandacht hebben voor symptomen van hartzwakte </w:t>
      </w:r>
      <w:r w:rsidR="00502185">
        <w:t xml:space="preserve">– </w:t>
      </w:r>
      <w:r w:rsidRPr="00A7473E">
        <w:t>vocht vasthouden, kortademigheid na inspanning</w:t>
      </w:r>
      <w:r w:rsidR="00502185">
        <w:t xml:space="preserve"> –</w:t>
      </w:r>
      <w:r w:rsidRPr="00A7473E">
        <w:t xml:space="preserve"> en </w:t>
      </w:r>
      <w:r w:rsidR="00502185">
        <w:t>die</w:t>
      </w:r>
      <w:r w:rsidRPr="00A7473E">
        <w:t xml:space="preserve"> tijdig te melden. </w:t>
      </w:r>
      <w:r w:rsidR="00502185">
        <w:t>Een vijfjaarlijkse evaluatie met een echo van het hart (echocardiografie) of een fietsproef (cyclo-ergometrie) maakt deel uit van je opvolging in het ziekenhuis.</w:t>
      </w:r>
    </w:p>
    <w:p w14:paraId="3501185A" w14:textId="77777777" w:rsidR="00502185" w:rsidRPr="00A7473E" w:rsidRDefault="00502185" w:rsidP="00A7473E"/>
    <w:p w14:paraId="461122E0" w14:textId="34A10475" w:rsidR="00502185" w:rsidRPr="00502185" w:rsidRDefault="00502185" w:rsidP="00502185">
      <w:r>
        <w:lastRenderedPageBreak/>
        <w:t>H</w:t>
      </w:r>
      <w:r w:rsidRPr="00502185">
        <w:t xml:space="preserve">et </w:t>
      </w:r>
      <w:r>
        <w:t xml:space="preserve">is ook </w:t>
      </w:r>
      <w:r w:rsidRPr="00502185">
        <w:t>heel belangrijk om andere risicofactoren op hartziekten zo goed mogelijk onder controle te houden. Probeer regelmatig te bewegen, vermijd overgewicht en laat jaarlijks een routinecontrole bij de huisarts verrichten met controle van de bloeddruk en</w:t>
      </w:r>
      <w:r>
        <w:t xml:space="preserve"> </w:t>
      </w:r>
      <w:r w:rsidRPr="00502185">
        <w:t>bloedafname. Roken wordt sterk afgeraden.</w:t>
      </w:r>
    </w:p>
    <w:p w14:paraId="1A73CC1C" w14:textId="77777777" w:rsidR="00502185" w:rsidRPr="00502185" w:rsidRDefault="00502185" w:rsidP="00502185"/>
    <w:p w14:paraId="6D60B02A" w14:textId="6F2F4D92" w:rsidR="00FE1231" w:rsidRDefault="00502185" w:rsidP="00FE1231">
      <w:r w:rsidRPr="00502185">
        <w:t>Bepaalde chemotherapie</w:t>
      </w:r>
      <w:r>
        <w:t>ën</w:t>
      </w:r>
      <w:r w:rsidRPr="00502185">
        <w:t xml:space="preserve"> kunnen ook een invloed hebben op </w:t>
      </w:r>
      <w:r>
        <w:t>je</w:t>
      </w:r>
      <w:r w:rsidRPr="00502185">
        <w:t xml:space="preserve"> cholesterol. I</w:t>
      </w:r>
      <w:r>
        <w:t>s je</w:t>
      </w:r>
      <w:r w:rsidRPr="00502185">
        <w:t xml:space="preserve"> cholesterol verhoogd (hypercholesterolemie), </w:t>
      </w:r>
      <w:r>
        <w:t xml:space="preserve">dan </w:t>
      </w:r>
      <w:r w:rsidRPr="00502185">
        <w:t xml:space="preserve">is het aangewezen om </w:t>
      </w:r>
      <w:r>
        <w:t>daarvoor een</w:t>
      </w:r>
      <w:r w:rsidRPr="00502185">
        <w:t xml:space="preserve"> behandeling op te starten. </w:t>
      </w:r>
    </w:p>
    <w:p w14:paraId="04BFDD18" w14:textId="77777777" w:rsidR="00502185" w:rsidRDefault="00502185" w:rsidP="00FE1231"/>
    <w:p w14:paraId="48E73971" w14:textId="77777777" w:rsidR="00502185" w:rsidRPr="00502185" w:rsidRDefault="00502185" w:rsidP="00502185">
      <w:pPr>
        <w:rPr>
          <w:b/>
          <w:bCs/>
        </w:rPr>
      </w:pPr>
      <w:r w:rsidRPr="00502185">
        <w:rPr>
          <w:b/>
          <w:bCs/>
        </w:rPr>
        <w:t>Oogproblemen</w:t>
      </w:r>
    </w:p>
    <w:p w14:paraId="699388AD" w14:textId="13391247" w:rsidR="00502185" w:rsidRPr="00502185" w:rsidRDefault="00502185" w:rsidP="00502185">
      <w:r w:rsidRPr="00502185">
        <w:t>Een behandeling met chemotherapie en corticoïden kan oogproblemen</w:t>
      </w:r>
      <w:r>
        <w:t xml:space="preserve"> veroorzaken</w:t>
      </w:r>
      <w:r w:rsidRPr="00502185">
        <w:t xml:space="preserve"> zoals cataract</w:t>
      </w:r>
      <w:r>
        <w:t xml:space="preserve"> en </w:t>
      </w:r>
      <w:r w:rsidRPr="00502185">
        <w:t>glaucoom</w:t>
      </w:r>
      <w:r>
        <w:t>.</w:t>
      </w:r>
      <w:r w:rsidRPr="00502185">
        <w:t xml:space="preserve"> Breng zoals altijd </w:t>
      </w:r>
      <w:r>
        <w:t>je</w:t>
      </w:r>
      <w:r w:rsidRPr="00502185">
        <w:t xml:space="preserve"> arts of zorgverlener op de hoogte als </w:t>
      </w:r>
      <w:r>
        <w:t>je je</w:t>
      </w:r>
      <w:r w:rsidRPr="00502185">
        <w:t xml:space="preserve"> zorgen maakt over mogelijke oogproblemen.</w:t>
      </w:r>
    </w:p>
    <w:p w14:paraId="5BEF52E0" w14:textId="77777777" w:rsidR="00502185" w:rsidRDefault="00502185" w:rsidP="00502185">
      <w:pPr>
        <w:pStyle w:val="Lijstalinea"/>
        <w:spacing w:line="240" w:lineRule="auto"/>
        <w:ind w:left="708"/>
        <w:contextualSpacing/>
      </w:pPr>
    </w:p>
    <w:p w14:paraId="074B4926" w14:textId="65A125FB" w:rsidR="00502185" w:rsidRPr="00502185" w:rsidRDefault="00502185" w:rsidP="00502185">
      <w:pPr>
        <w:rPr>
          <w:b/>
          <w:bCs/>
        </w:rPr>
      </w:pPr>
      <w:r w:rsidRPr="00502185">
        <w:rPr>
          <w:b/>
          <w:bCs/>
        </w:rPr>
        <w:t xml:space="preserve">Concentratie en geheugenstoornissen </w:t>
      </w:r>
    </w:p>
    <w:p w14:paraId="5B9300F1" w14:textId="4173A6A9" w:rsidR="00502185" w:rsidRDefault="009F736F" w:rsidP="00502185">
      <w:r>
        <w:t>De behandeling kan problemen met het kortetermijngeheugen veroorzaken (recente info vergeten). Wie moeite heeft om zich te concentreren, ondervindt ook moeite om veel en snel informatie te verwerken. T</w:t>
      </w:r>
      <w:r w:rsidRPr="00872F06">
        <w:t xml:space="preserve">ips </w:t>
      </w:r>
      <w:r>
        <w:t>over</w:t>
      </w:r>
      <w:r w:rsidRPr="00872F06">
        <w:t xml:space="preserve"> omgaan met </w:t>
      </w:r>
      <w:r>
        <w:t>cognitieve problemen</w:t>
      </w:r>
      <w:r w:rsidRPr="00872F06">
        <w:t xml:space="preserve"> vind je in de brochure </w:t>
      </w:r>
      <w:r>
        <w:t>‘</w:t>
      </w:r>
      <w:r w:rsidRPr="00872F06">
        <w:t>Leven met en na kanker</w:t>
      </w:r>
      <w:r>
        <w:t>’</w:t>
      </w:r>
      <w:r>
        <w:t>.</w:t>
      </w:r>
    </w:p>
    <w:p w14:paraId="725DF6F9" w14:textId="77777777" w:rsidR="00502185" w:rsidRDefault="00502185" w:rsidP="00502185"/>
    <w:p w14:paraId="19D893B0" w14:textId="5BE33119" w:rsidR="00502185" w:rsidRPr="009F736F" w:rsidRDefault="00502185" w:rsidP="009F736F">
      <w:pPr>
        <w:rPr>
          <w:b/>
          <w:bCs/>
        </w:rPr>
      </w:pPr>
      <w:r w:rsidRPr="009F736F">
        <w:rPr>
          <w:b/>
          <w:bCs/>
        </w:rPr>
        <w:t>Fertiliteit</w:t>
      </w:r>
      <w:r w:rsidR="007208E6">
        <w:rPr>
          <w:b/>
          <w:bCs/>
        </w:rPr>
        <w:t xml:space="preserve"> en menopauze</w:t>
      </w:r>
    </w:p>
    <w:p w14:paraId="1B2CE8CB" w14:textId="5B506C6D" w:rsidR="009F736F" w:rsidRDefault="009F736F" w:rsidP="009F736F">
      <w:r>
        <w:t xml:space="preserve">Ten vroegste een jaar na het einde van de therapie kan je je vruchtbaarheid laten controleren op de afdeling Reproductieve geneeskunde van het UZ Gent. Niet iedereen wordt onvruchtbaar door chemotherapie. Om een ongewenste zwangerschap te voorkomen, raden we je </w:t>
      </w:r>
      <w:r w:rsidR="006A1B9E">
        <w:t>daarom</w:t>
      </w:r>
      <w:r>
        <w:t xml:space="preserve"> aan om</w:t>
      </w:r>
      <w:r w:rsidR="006A1B9E">
        <w:t xml:space="preserve"> ook na de behandeling</w:t>
      </w:r>
      <w:r>
        <w:t xml:space="preserve"> anticonceptie te </w:t>
      </w:r>
      <w:r w:rsidR="006A1B9E">
        <w:t>gebruiken. Ook als je een kinderwens hebt na de behandeling, kan je terecht bij de afdeling Reproductieve geneeskunde voor advies</w:t>
      </w:r>
      <w:r w:rsidR="007208E6">
        <w:t xml:space="preserve"> en begeleiding</w:t>
      </w:r>
      <w:r w:rsidR="006A1B9E">
        <w:t>.</w:t>
      </w:r>
    </w:p>
    <w:p w14:paraId="1E474CD3" w14:textId="790BDBDF" w:rsidR="006A1B9E" w:rsidRDefault="006A1B9E" w:rsidP="009F736F"/>
    <w:p w14:paraId="5CEA720D" w14:textId="01E8E0B0" w:rsidR="00502185" w:rsidRPr="00535758" w:rsidRDefault="006A1B9E" w:rsidP="006A1B9E">
      <w:r>
        <w:t xml:space="preserve">Bij vrouwen bestaat de kans dat de menopauze vroegtijdig intreedt. De menstruatie komt dan niet meer terug en </w:t>
      </w:r>
      <w:r w:rsidR="007208E6">
        <w:t>je</w:t>
      </w:r>
      <w:r>
        <w:t xml:space="preserve"> krijg</w:t>
      </w:r>
      <w:r w:rsidR="007208E6">
        <w:t>t</w:t>
      </w:r>
      <w:r>
        <w:t xml:space="preserve"> mogelijk last van overgangsverschijnselen zoals opvliegers en pijn bij het vrijen. Substitutietherapie kan dan aangewezen zijn. We raden daarom ook jonge vrouwen aan om een jaar na het einde van de therapie een afspraak te maken op de afdeling Reproductieve geneeskunde.</w:t>
      </w:r>
      <w:r w:rsidR="00502185" w:rsidRPr="00535758">
        <w:t xml:space="preserve"> </w:t>
      </w:r>
    </w:p>
    <w:p w14:paraId="29263C1C" w14:textId="77777777" w:rsidR="00502185" w:rsidRDefault="00502185" w:rsidP="00502185">
      <w:pPr>
        <w:spacing w:line="276" w:lineRule="auto"/>
        <w:ind w:firstLine="476"/>
      </w:pPr>
    </w:p>
    <w:p w14:paraId="062FF156" w14:textId="77777777" w:rsidR="006A1B9E" w:rsidRDefault="00502185" w:rsidP="006A1B9E">
      <w:pPr>
        <w:spacing w:line="276" w:lineRule="auto"/>
      </w:pPr>
      <w:bookmarkStart w:id="0" w:name="_Hlk147214878"/>
      <w:r>
        <w:t xml:space="preserve">Voor meer info kan </w:t>
      </w:r>
      <w:r w:rsidR="006A1B9E">
        <w:t>je</w:t>
      </w:r>
      <w:r>
        <w:t xml:space="preserve"> contact opnemen met de oncovroedvrouwen</w:t>
      </w:r>
      <w:r w:rsidR="006A1B9E">
        <w:t>:</w:t>
      </w:r>
    </w:p>
    <w:p w14:paraId="7D44F082" w14:textId="4EFE02BE" w:rsidR="006A1B9E" w:rsidRPr="006A1B9E" w:rsidRDefault="006A1B9E" w:rsidP="006A1B9E">
      <w:pPr>
        <w:pStyle w:val="UZTekstOpsom"/>
      </w:pPr>
      <w:hyperlink r:id="rId13" w:history="1">
        <w:r w:rsidRPr="00620E19">
          <w:rPr>
            <w:rStyle w:val="Hyperlink"/>
          </w:rPr>
          <w:t xml:space="preserve">info.fertiliteitspreservatie@uzgent.be </w:t>
        </w:r>
      </w:hyperlink>
    </w:p>
    <w:p w14:paraId="40E84FD8" w14:textId="6161C849" w:rsidR="00502185" w:rsidRPr="006A1B9E" w:rsidRDefault="00502185" w:rsidP="006A1B9E">
      <w:pPr>
        <w:pStyle w:val="UZTekstOpsom"/>
      </w:pPr>
      <w:r w:rsidRPr="006A1B9E">
        <w:t>T</w:t>
      </w:r>
      <w:r w:rsidR="006A1B9E" w:rsidRPr="006A1B9E">
        <w:t>el</w:t>
      </w:r>
      <w:r w:rsidRPr="006A1B9E">
        <w:t>. 09 332 37 95</w:t>
      </w:r>
      <w:bookmarkEnd w:id="0"/>
    </w:p>
    <w:p w14:paraId="2B4BFB6B" w14:textId="77777777" w:rsidR="00502185" w:rsidRPr="00CE6594" w:rsidRDefault="00502185" w:rsidP="00CE6594">
      <w:pPr>
        <w:spacing w:line="276" w:lineRule="auto"/>
        <w:rPr>
          <w:lang w:val="en-US"/>
        </w:rPr>
      </w:pPr>
    </w:p>
    <w:p w14:paraId="1CF90B92" w14:textId="77777777" w:rsidR="00502185" w:rsidRPr="006A1B9E" w:rsidRDefault="00502185" w:rsidP="006A1B9E">
      <w:pPr>
        <w:rPr>
          <w:b/>
          <w:bCs/>
        </w:rPr>
      </w:pPr>
      <w:r w:rsidRPr="006A1B9E">
        <w:rPr>
          <w:b/>
          <w:bCs/>
        </w:rPr>
        <w:t>Secundaire kanker</w:t>
      </w:r>
    </w:p>
    <w:p w14:paraId="193D8F65" w14:textId="2AB10429" w:rsidR="00502185" w:rsidRPr="006A1B9E" w:rsidRDefault="00502185" w:rsidP="006A1B9E">
      <w:r w:rsidRPr="006A1B9E">
        <w:t>Mensen die </w:t>
      </w:r>
      <w:hyperlink r:id="rId14" w:tooltip="Lees meer over de behandeling van acute lymfatische leukemie (ALL)" w:history="1">
        <w:r w:rsidRPr="006A1B9E">
          <w:t>intensieve chemotherapie</w:t>
        </w:r>
      </w:hyperlink>
      <w:r w:rsidRPr="006A1B9E">
        <w:t xml:space="preserve"> hebben gehad, hebben een iets hoger risico om jaren later een andere vorm van kanker te krijgen. Zelfcontrole op moedervlekken en UV-protectie is van groot belang. </w:t>
      </w:r>
      <w:r w:rsidR="006A1B9E">
        <w:t>H</w:t>
      </w:r>
      <w:r w:rsidRPr="006A1B9E">
        <w:t xml:space="preserve">et </w:t>
      </w:r>
      <w:r w:rsidR="006A1B9E">
        <w:t xml:space="preserve">is ook </w:t>
      </w:r>
      <w:r w:rsidRPr="006A1B9E">
        <w:t>belangrijk om op alle</w:t>
      </w:r>
      <w:r w:rsidR="007208E6">
        <w:t xml:space="preserve"> uitnodigingen voor</w:t>
      </w:r>
      <w:r w:rsidRPr="006A1B9E">
        <w:t xml:space="preserve"> kankerscreeningtests in te gaan</w:t>
      </w:r>
      <w:r w:rsidR="006A1B9E">
        <w:t>.</w:t>
      </w:r>
      <w:r w:rsidR="00CE6594">
        <w:t xml:space="preserve"> Bijvoorbeeld:</w:t>
      </w:r>
    </w:p>
    <w:p w14:paraId="69B2E7BC" w14:textId="77777777" w:rsidR="00502185" w:rsidRDefault="00502185" w:rsidP="006A1B9E">
      <w:pPr>
        <w:pStyle w:val="UZTekstOpsom"/>
      </w:pPr>
      <w:r>
        <w:t xml:space="preserve">Borstonderzoek </w:t>
      </w:r>
    </w:p>
    <w:p w14:paraId="0F711388" w14:textId="77777777" w:rsidR="00502185" w:rsidRDefault="00502185" w:rsidP="006A1B9E">
      <w:pPr>
        <w:pStyle w:val="UZTekstOpsom"/>
      </w:pPr>
      <w:r>
        <w:t>Darmonderzoek</w:t>
      </w:r>
    </w:p>
    <w:p w14:paraId="00070208" w14:textId="5454043D" w:rsidR="00502185" w:rsidRDefault="006A1B9E" w:rsidP="006A1B9E">
      <w:pPr>
        <w:pStyle w:val="UZTekstOpsom"/>
      </w:pPr>
      <w:r>
        <w:t>Drie</w:t>
      </w:r>
      <w:r w:rsidR="00502185">
        <w:t xml:space="preserve">jaarlijks cervixuitstrijkje </w:t>
      </w:r>
    </w:p>
    <w:p w14:paraId="2D72165B" w14:textId="77777777" w:rsidR="00502185" w:rsidRDefault="00502185" w:rsidP="00CE6594">
      <w:pPr>
        <w:spacing w:after="160" w:line="276" w:lineRule="auto"/>
        <w:contextualSpacing/>
      </w:pPr>
    </w:p>
    <w:p w14:paraId="0CD07548" w14:textId="77777777" w:rsidR="00502185" w:rsidRPr="00CE6594" w:rsidRDefault="00502185" w:rsidP="00CE6594">
      <w:pPr>
        <w:rPr>
          <w:b/>
          <w:bCs/>
        </w:rPr>
      </w:pPr>
      <w:r w:rsidRPr="00CE6594">
        <w:rPr>
          <w:b/>
          <w:bCs/>
        </w:rPr>
        <w:t>Verminderde longfunctie</w:t>
      </w:r>
    </w:p>
    <w:p w14:paraId="343004ED" w14:textId="2360ADF3" w:rsidR="00502185" w:rsidRPr="00CE6594" w:rsidRDefault="00502185" w:rsidP="00CE6594">
      <w:r w:rsidRPr="00CE6594">
        <w:t xml:space="preserve">Bepaalde soorten chemotherapie kunnen een invloed hebben op de longfunctie. </w:t>
      </w:r>
      <w:r w:rsidR="00CE6594">
        <w:t>Zo nodig wordt om de</w:t>
      </w:r>
      <w:r w:rsidRPr="00CE6594">
        <w:t xml:space="preserve"> twee jaar een longfunctie ingepland. </w:t>
      </w:r>
      <w:r w:rsidR="00CE6594">
        <w:t>Je hematoloog zal je daarover informeren</w:t>
      </w:r>
      <w:r w:rsidRPr="00CE6594">
        <w:t>.</w:t>
      </w:r>
    </w:p>
    <w:p w14:paraId="3139D3A9" w14:textId="77777777" w:rsidR="00502185" w:rsidRPr="00CE6594" w:rsidRDefault="00502185" w:rsidP="00CE6594"/>
    <w:p w14:paraId="1279D2E3" w14:textId="77777777" w:rsidR="00502185" w:rsidRPr="00CE6594" w:rsidRDefault="00502185" w:rsidP="00CE6594">
      <w:pPr>
        <w:rPr>
          <w:b/>
          <w:bCs/>
        </w:rPr>
      </w:pPr>
      <w:r w:rsidRPr="00CE6594">
        <w:rPr>
          <w:b/>
          <w:bCs/>
        </w:rPr>
        <w:t>Verminderde werking van de schildklier</w:t>
      </w:r>
    </w:p>
    <w:p w14:paraId="4ACF3AE4" w14:textId="6FE06361" w:rsidR="00CE6594" w:rsidRPr="00CE6594" w:rsidRDefault="00CE6594" w:rsidP="00CE6594">
      <w:r>
        <w:t>Vooral als je</w:t>
      </w:r>
      <w:r w:rsidR="00502185" w:rsidRPr="00CE6594">
        <w:t xml:space="preserve"> ter hoogte van de hals</w:t>
      </w:r>
      <w:r>
        <w:t xml:space="preserve"> werd bestraald</w:t>
      </w:r>
      <w:r w:rsidR="00502185" w:rsidRPr="00CE6594">
        <w:t xml:space="preserve">, bestaat </w:t>
      </w:r>
      <w:r>
        <w:t>het risico</w:t>
      </w:r>
      <w:r w:rsidR="00502185" w:rsidRPr="00CE6594">
        <w:t xml:space="preserve"> op een verminderde werking van de schildklier. D</w:t>
      </w:r>
      <w:r>
        <w:t>i</w:t>
      </w:r>
      <w:r w:rsidR="00502185" w:rsidRPr="00CE6594">
        <w:t xml:space="preserve">e werking </w:t>
      </w:r>
      <w:r>
        <w:t>wordt geregeld</w:t>
      </w:r>
      <w:r w:rsidR="00502185" w:rsidRPr="00CE6594">
        <w:t xml:space="preserve"> opgevolgd met een bloedafname. Een verminderde schildklierfunctie kan een waaier aan klachten en problemen geven. Vaak gaat het om aspecifieke symptomen waarvan de ernst varieert van persoon tot persoon. </w:t>
      </w:r>
    </w:p>
    <w:p w14:paraId="0CFD09F4" w14:textId="77777777" w:rsidR="00502185" w:rsidRPr="00CE6594" w:rsidRDefault="00502185" w:rsidP="00CE6594"/>
    <w:p w14:paraId="67E17EFC" w14:textId="77777777" w:rsidR="00442581" w:rsidRDefault="00442581">
      <w:pPr>
        <w:spacing w:line="240" w:lineRule="auto"/>
        <w:rPr>
          <w:b/>
          <w:bCs/>
        </w:rPr>
      </w:pPr>
      <w:r>
        <w:rPr>
          <w:b/>
          <w:bCs/>
        </w:rPr>
        <w:br w:type="page"/>
      </w:r>
    </w:p>
    <w:p w14:paraId="62739D1F" w14:textId="0E51817E" w:rsidR="00502185" w:rsidRPr="00CE6594" w:rsidRDefault="00502185" w:rsidP="00CE6594">
      <w:pPr>
        <w:rPr>
          <w:b/>
          <w:bCs/>
        </w:rPr>
      </w:pPr>
      <w:r w:rsidRPr="00CE6594">
        <w:rPr>
          <w:b/>
          <w:bCs/>
        </w:rPr>
        <w:lastRenderedPageBreak/>
        <w:t>Neurologische disfunctie</w:t>
      </w:r>
    </w:p>
    <w:p w14:paraId="41BE05D5" w14:textId="5120DDBE" w:rsidR="00502185" w:rsidRPr="00CE6594" w:rsidRDefault="00502185" w:rsidP="00FE1231">
      <w:r w:rsidRPr="00CE6594">
        <w:t xml:space="preserve">Neurologische gevolgen van chemotherapie </w:t>
      </w:r>
      <w:r w:rsidR="00CE6594">
        <w:t>treden</w:t>
      </w:r>
      <w:r w:rsidRPr="00CE6594">
        <w:t xml:space="preserve"> soms laattijdig op. </w:t>
      </w:r>
      <w:r w:rsidR="00CE6594">
        <w:t>Merk je k</w:t>
      </w:r>
      <w:r w:rsidRPr="00CE6594">
        <w:t>lachten zoals gevoelloosheid en tintelingen (neuropathie), verstoringen van het evenwicht en de bewegingscoördinatie, spraakproblemen</w:t>
      </w:r>
      <w:r w:rsidR="00CE6594">
        <w:t xml:space="preserve"> of</w:t>
      </w:r>
      <w:r w:rsidRPr="00CE6594">
        <w:t xml:space="preserve"> krachtsverlie</w:t>
      </w:r>
      <w:r w:rsidR="00CE6594">
        <w:t>s? Bespreek ze dan met je arts.</w:t>
      </w:r>
    </w:p>
    <w:p w14:paraId="3FDEB0B2" w14:textId="11009541" w:rsidR="00FE1231" w:rsidRDefault="00FE1231" w:rsidP="002C3B24">
      <w:pPr>
        <w:pStyle w:val="UZTitel1"/>
        <w:numPr>
          <w:ilvl w:val="0"/>
          <w:numId w:val="0"/>
        </w:numPr>
      </w:pPr>
      <w:r>
        <w:t>Zelfsignalering en alarmsignalen</w:t>
      </w:r>
    </w:p>
    <w:tbl>
      <w:tblPr>
        <w:tblStyle w:val="Tabelraster"/>
        <w:tblW w:w="10001" w:type="dxa"/>
        <w:tblBorders>
          <w:top w:val="single" w:sz="4" w:space="0" w:color="1E64C8" w:themeColor="text2"/>
          <w:left w:val="none" w:sz="0" w:space="0" w:color="auto"/>
          <w:bottom w:val="single" w:sz="4" w:space="0" w:color="1E64C8" w:themeColor="text2"/>
          <w:right w:val="none" w:sz="0" w:space="0" w:color="auto"/>
          <w:insideH w:val="none" w:sz="0" w:space="0" w:color="auto"/>
          <w:insideV w:val="none" w:sz="0" w:space="0" w:color="auto"/>
        </w:tblBorders>
        <w:tblCellMar>
          <w:top w:w="119" w:type="dxa"/>
          <w:left w:w="238" w:type="dxa"/>
          <w:bottom w:w="119" w:type="dxa"/>
          <w:right w:w="238" w:type="dxa"/>
        </w:tblCellMar>
        <w:tblLook w:val="04A0" w:firstRow="1" w:lastRow="0" w:firstColumn="1" w:lastColumn="0" w:noHBand="0" w:noVBand="1"/>
      </w:tblPr>
      <w:tblGrid>
        <w:gridCol w:w="9214"/>
        <w:gridCol w:w="787"/>
      </w:tblGrid>
      <w:tr w:rsidR="00CE6594" w14:paraId="2A5322B8" w14:textId="77777777" w:rsidTr="00C4435D">
        <w:tc>
          <w:tcPr>
            <w:tcW w:w="9214" w:type="dxa"/>
            <w:shd w:val="clear" w:color="auto" w:fill="DDE9F9"/>
          </w:tcPr>
          <w:p w14:paraId="19049142" w14:textId="185945BD" w:rsidR="00CE6594" w:rsidRDefault="0081783A" w:rsidP="00C4435D">
            <w:pPr>
              <w:rPr>
                <w:b/>
                <w:bCs/>
              </w:rPr>
            </w:pPr>
            <w:bookmarkStart w:id="1" w:name="_Hlk132971741"/>
            <w:r>
              <w:rPr>
                <w:b/>
                <w:bCs/>
              </w:rPr>
              <w:t>Als</w:t>
            </w:r>
            <w:r w:rsidR="00CE6594" w:rsidRPr="007C5221">
              <w:rPr>
                <w:b/>
                <w:bCs/>
              </w:rPr>
              <w:t xml:space="preserve"> onderstaande signalen zich stellen, aanhouden of toenemen in ernst, neem je contact op met </w:t>
            </w:r>
            <w:r w:rsidR="00CE6594">
              <w:rPr>
                <w:b/>
                <w:bCs/>
              </w:rPr>
              <w:t>je huisarts of behandelend team</w:t>
            </w:r>
            <w:r w:rsidR="00CE6594" w:rsidRPr="007C5221">
              <w:rPr>
                <w:b/>
                <w:bCs/>
              </w:rPr>
              <w:t xml:space="preserve"> in</w:t>
            </w:r>
            <w:r>
              <w:rPr>
                <w:b/>
                <w:bCs/>
              </w:rPr>
              <w:t xml:space="preserve"> het</w:t>
            </w:r>
            <w:r w:rsidR="00CE6594" w:rsidRPr="007C5221">
              <w:rPr>
                <w:b/>
                <w:bCs/>
              </w:rPr>
              <w:t xml:space="preserve"> UZ Gent. </w:t>
            </w:r>
          </w:p>
          <w:p w14:paraId="5F455E3A" w14:textId="77777777" w:rsidR="00CE6594" w:rsidRPr="00CD5CE7" w:rsidRDefault="00CE6594" w:rsidP="00C4435D">
            <w:pPr>
              <w:rPr>
                <w:b/>
                <w:bCs/>
              </w:rPr>
            </w:pPr>
          </w:p>
          <w:p w14:paraId="033CBB54" w14:textId="77777777" w:rsidR="00CE6594" w:rsidRDefault="00CE6594" w:rsidP="0081783A">
            <w:pPr>
              <w:pStyle w:val="UZTekstOpsom"/>
            </w:pPr>
            <w:r>
              <w:t>Klierzwelling</w:t>
            </w:r>
          </w:p>
          <w:p w14:paraId="4BEB3A57" w14:textId="77777777" w:rsidR="00CE6594" w:rsidRDefault="00CE6594" w:rsidP="0081783A">
            <w:pPr>
              <w:pStyle w:val="UZTekstOpsom"/>
            </w:pPr>
            <w:r>
              <w:t xml:space="preserve">Aanhoudend, onafgebroken nachtzweten buiten een infectieuze periode </w:t>
            </w:r>
          </w:p>
          <w:p w14:paraId="1A29F79F" w14:textId="77777777" w:rsidR="00CE6594" w:rsidRPr="004904BD" w:rsidRDefault="00CE6594" w:rsidP="0081783A">
            <w:pPr>
              <w:pStyle w:val="UZTekstOpsom"/>
            </w:pPr>
            <w:r w:rsidRPr="004904BD">
              <w:t>Bleekheid, vermoeidheid en kortademigheid</w:t>
            </w:r>
          </w:p>
          <w:p w14:paraId="570D5B56" w14:textId="0FA06563" w:rsidR="00CE6594" w:rsidRDefault="0081783A" w:rsidP="0081783A">
            <w:pPr>
              <w:pStyle w:val="UZTekstOpsom"/>
            </w:pPr>
            <w:r>
              <w:t>B</w:t>
            </w:r>
            <w:r w:rsidR="00CE6594" w:rsidRPr="004904BD">
              <w:t>lauwe plekken en bloedingen, zoals neusbloedingen, tandvleesbloedingen of kleine puntvormige bloedinkjes in de huid</w:t>
            </w:r>
          </w:p>
          <w:p w14:paraId="3675E482" w14:textId="4DF4BF0F" w:rsidR="00CE6594" w:rsidRPr="004904BD" w:rsidRDefault="00CE6594" w:rsidP="0081783A">
            <w:pPr>
              <w:pStyle w:val="UZTekstOpsom"/>
            </w:pPr>
            <w:r>
              <w:t>Onverklaarbaar gewichtsverlies (bv. 10</w:t>
            </w:r>
            <w:r w:rsidR="0081783A">
              <w:t xml:space="preserve"> procent</w:t>
            </w:r>
            <w:r>
              <w:t xml:space="preserve"> gewichtsverlies zonder reden)</w:t>
            </w:r>
          </w:p>
        </w:tc>
        <w:tc>
          <w:tcPr>
            <w:tcW w:w="787" w:type="dxa"/>
            <w:shd w:val="clear" w:color="auto" w:fill="DDE9F9"/>
          </w:tcPr>
          <w:p w14:paraId="63CC2923" w14:textId="77777777" w:rsidR="00CE6594" w:rsidRDefault="00CE6594" w:rsidP="00C4435D">
            <w:pPr>
              <w:pStyle w:val="UZTekstOpsom"/>
              <w:numPr>
                <w:ilvl w:val="0"/>
                <w:numId w:val="0"/>
              </w:numPr>
            </w:pPr>
          </w:p>
        </w:tc>
      </w:tr>
      <w:tr w:rsidR="00CE6594" w14:paraId="718EA122" w14:textId="77777777" w:rsidTr="00C4435D">
        <w:tc>
          <w:tcPr>
            <w:tcW w:w="10001" w:type="dxa"/>
            <w:gridSpan w:val="2"/>
            <w:shd w:val="clear" w:color="auto" w:fill="DDE9F9"/>
          </w:tcPr>
          <w:p w14:paraId="5267C21D" w14:textId="017ECDAE" w:rsidR="00CE6594" w:rsidRPr="00A41741" w:rsidRDefault="00442581" w:rsidP="00C4435D">
            <w:pPr>
              <w:rPr>
                <w:b/>
                <w:bCs/>
              </w:rPr>
            </w:pPr>
            <w:r>
              <w:rPr>
                <w:b/>
                <w:bCs/>
              </w:rPr>
              <w:t xml:space="preserve">Je mag ons vanzelfsprekend ook bellen of mailen </w:t>
            </w:r>
            <w:r w:rsidR="00CE6594" w:rsidRPr="00A41741">
              <w:rPr>
                <w:b/>
                <w:bCs/>
              </w:rPr>
              <w:t>als je ongerust bent over andere symptomen.</w:t>
            </w:r>
          </w:p>
        </w:tc>
      </w:tr>
      <w:bookmarkEnd w:id="1"/>
    </w:tbl>
    <w:p w14:paraId="6C767F75" w14:textId="77777777" w:rsidR="00CE6594" w:rsidRPr="00CE6594" w:rsidRDefault="00CE6594" w:rsidP="00CE6594">
      <w:pPr>
        <w:pStyle w:val="UZTekst"/>
        <w:ind w:left="0"/>
      </w:pPr>
    </w:p>
    <w:p w14:paraId="7E5F8E77" w14:textId="77777777" w:rsidR="00CE6594" w:rsidRPr="00CE6594" w:rsidRDefault="00CE6594" w:rsidP="00CE6594">
      <w:pPr>
        <w:pStyle w:val="UZTekst"/>
        <w:ind w:left="0"/>
      </w:pPr>
    </w:p>
    <w:p w14:paraId="76E0E0B7" w14:textId="79BE791A" w:rsidR="00A41741" w:rsidRDefault="00CB3E2A" w:rsidP="00CB3E2A">
      <w:pPr>
        <w:pStyle w:val="UZTitel1"/>
        <w:numPr>
          <w:ilvl w:val="0"/>
          <w:numId w:val="0"/>
        </w:numPr>
      </w:pPr>
      <w:r w:rsidRPr="00CB3E2A">
        <w:t>Specifieke aandachtspunten voor de patiënten</w:t>
      </w:r>
    </w:p>
    <w:p w14:paraId="1E9B1025" w14:textId="77777777" w:rsidR="001808C6" w:rsidRPr="001808C6" w:rsidRDefault="001808C6" w:rsidP="001808C6">
      <w:r w:rsidRPr="001808C6">
        <w:fldChar w:fldCharType="begin"/>
      </w:r>
      <w:r w:rsidRPr="001808C6">
        <w:instrText xml:space="preserve"> MACROBUTTON  AantekeningenInInktInvoegen &lt;KlikEnVulAan&gt; </w:instrText>
      </w:r>
      <w:r w:rsidRPr="001808C6">
        <w:fldChar w:fldCharType="end"/>
      </w:r>
    </w:p>
    <w:p w14:paraId="405828DB" w14:textId="77777777" w:rsidR="000F789B" w:rsidRDefault="000F789B" w:rsidP="000F789B">
      <w:pPr>
        <w:pStyle w:val="UZTitel1"/>
        <w:numPr>
          <w:ilvl w:val="0"/>
          <w:numId w:val="0"/>
        </w:numPr>
      </w:pPr>
      <w:r>
        <w:t>Zelfzorg</w:t>
      </w:r>
    </w:p>
    <w:p w14:paraId="11243BCB" w14:textId="42745432" w:rsidR="000F789B" w:rsidRDefault="000F789B" w:rsidP="000F789B">
      <w:r>
        <w:t>In de brochure ‘</w:t>
      </w:r>
      <w:r w:rsidR="005A34E4">
        <w:t>Leven</w:t>
      </w:r>
      <w:r>
        <w:t xml:space="preserve"> na kanker’ lees je meer over zelfzorg na je behandeling en krijg je een overzicht van nuttige adressen. Heb je de brochure nog niet? Vraag een exemplaar aan een van je zorgverleners in het ziekenhuis. </w:t>
      </w:r>
    </w:p>
    <w:p w14:paraId="3616933E" w14:textId="77777777" w:rsidR="000F789B" w:rsidRDefault="000F789B" w:rsidP="000F789B"/>
    <w:p w14:paraId="1B1B89B7" w14:textId="77777777" w:rsidR="000F789B" w:rsidRDefault="000F789B" w:rsidP="000F789B">
      <w:r>
        <w:t xml:space="preserve">De volgende thema’s komen aan bod: </w:t>
      </w:r>
    </w:p>
    <w:p w14:paraId="0A7F034E" w14:textId="78C13D9E" w:rsidR="000F789B" w:rsidRDefault="000F789B" w:rsidP="000F789B">
      <w:pPr>
        <w:pStyle w:val="UZTekstOpsom"/>
      </w:pPr>
      <w:r>
        <w:t>Vermoeidheid</w:t>
      </w:r>
    </w:p>
    <w:p w14:paraId="45AE884C" w14:textId="66EF17CB" w:rsidR="000F789B" w:rsidRDefault="000F789B" w:rsidP="000F789B">
      <w:pPr>
        <w:pStyle w:val="UZTekstOpsom"/>
      </w:pPr>
      <w:r>
        <w:t>Cognitieve problemen</w:t>
      </w:r>
    </w:p>
    <w:p w14:paraId="53AFB7F4" w14:textId="6673F927" w:rsidR="000F789B" w:rsidRDefault="000F789B" w:rsidP="000F789B">
      <w:pPr>
        <w:pStyle w:val="UZTekstOpsom"/>
      </w:pPr>
      <w:r>
        <w:t xml:space="preserve">Pijn </w:t>
      </w:r>
    </w:p>
    <w:p w14:paraId="1730FE82" w14:textId="0F4C7C36" w:rsidR="000F789B" w:rsidRDefault="000F789B" w:rsidP="000F789B">
      <w:pPr>
        <w:pStyle w:val="UZTekstOpsom"/>
      </w:pPr>
      <w:r>
        <w:t>Seksualiteit en intimiteit</w:t>
      </w:r>
    </w:p>
    <w:p w14:paraId="4DA08629" w14:textId="06878353" w:rsidR="000F789B" w:rsidRDefault="000F789B" w:rsidP="000F789B">
      <w:pPr>
        <w:pStyle w:val="UZTekstOpsom"/>
      </w:pPr>
      <w:r>
        <w:t>Werkhervatting</w:t>
      </w:r>
    </w:p>
    <w:p w14:paraId="2247B0EF" w14:textId="19223251" w:rsidR="000F789B" w:rsidRDefault="000F789B" w:rsidP="000F789B">
      <w:pPr>
        <w:pStyle w:val="UZTekstOpsom"/>
      </w:pPr>
      <w:r>
        <w:t>Mentaal welbevinden</w:t>
      </w:r>
    </w:p>
    <w:p w14:paraId="335B72BA" w14:textId="6CADE4B9" w:rsidR="000F789B" w:rsidRDefault="000F789B" w:rsidP="000F789B">
      <w:pPr>
        <w:pStyle w:val="UZTekstOpsom"/>
      </w:pPr>
      <w:r>
        <w:t>Leefstijladviezen</w:t>
      </w:r>
    </w:p>
    <w:p w14:paraId="564D225C" w14:textId="56060938" w:rsidR="000F789B" w:rsidRDefault="000F789B" w:rsidP="000F789B">
      <w:pPr>
        <w:pStyle w:val="UZTekstOpsom"/>
      </w:pPr>
      <w:r>
        <w:t>Tips voor de financiële aspecten van een kankerbehandeling</w:t>
      </w:r>
    </w:p>
    <w:p w14:paraId="682C06A0" w14:textId="77777777" w:rsidR="000F789B" w:rsidRDefault="000F789B" w:rsidP="000F789B"/>
    <w:p w14:paraId="7C0714D8" w14:textId="3874DF7D" w:rsidR="000F789B" w:rsidRDefault="000F789B" w:rsidP="000F789B">
      <w:r>
        <w:t xml:space="preserve">Zorgverleners vinden meer informatie over de nazorgfase op </w:t>
      </w:r>
      <w:hyperlink r:id="rId15" w:history="1">
        <w:r w:rsidRPr="00DF0483">
          <w:rPr>
            <w:rStyle w:val="Hyperlink"/>
          </w:rPr>
          <w:t>www.uzgent.be/zorg-na-kanker</w:t>
        </w:r>
      </w:hyperlink>
      <w:r>
        <w:t xml:space="preserve">. </w:t>
      </w:r>
    </w:p>
    <w:p w14:paraId="382CA1CE" w14:textId="77777777" w:rsidR="00CB3E2A" w:rsidRPr="001808C6" w:rsidRDefault="00CB3E2A" w:rsidP="001808C6"/>
    <w:sectPr w:rsidR="00CB3E2A" w:rsidRPr="001808C6" w:rsidSect="00FA4ABF">
      <w:footerReference w:type="default" r:id="rId16"/>
      <w:footerReference w:type="first" r:id="rId17"/>
      <w:pgSz w:w="11906" w:h="16838" w:code="9"/>
      <w:pgMar w:top="953" w:right="953" w:bottom="1429" w:left="953"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2500F" w14:textId="77777777" w:rsidR="0021181B" w:rsidRDefault="0021181B">
      <w:pPr>
        <w:spacing w:line="240" w:lineRule="auto"/>
      </w:pPr>
      <w:r>
        <w:separator/>
      </w:r>
    </w:p>
  </w:endnote>
  <w:endnote w:type="continuationSeparator" w:id="0">
    <w:p w14:paraId="421083D8" w14:textId="77777777" w:rsidR="0021181B" w:rsidRDefault="002118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o Hew">
    <w:charset w:val="00"/>
    <w:family w:val="auto"/>
    <w:pitch w:val="variable"/>
    <w:sig w:usb0="A000002F" w:usb1="500160FB" w:usb2="00000010" w:usb3="00000000" w:csb0="00000093" w:csb1="00000000"/>
  </w:font>
  <w:font w:name="Tahoma">
    <w:panose1 w:val="020B0604030504040204"/>
    <w:charset w:val="00"/>
    <w:family w:val="swiss"/>
    <w:pitch w:val="variable"/>
    <w:sig w:usb0="E1002EFF" w:usb1="C000605B" w:usb2="00000029" w:usb3="00000000" w:csb0="000101FF" w:csb1="00000000"/>
  </w:font>
  <w:font w:name="Arial Vet">
    <w:altName w:val="Arial"/>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7A0CB" w14:textId="77777777" w:rsidR="008445AE" w:rsidRPr="00BA4B69" w:rsidRDefault="008445AE" w:rsidP="008445AE">
    <w:pPr>
      <w:jc w:val="right"/>
    </w:pPr>
  </w:p>
  <w:p w14:paraId="7D3081C1" w14:textId="77777777" w:rsidR="008445AE" w:rsidRPr="00BA4B69" w:rsidRDefault="008445AE" w:rsidP="008445AE">
    <w:pPr>
      <w:jc w:val="right"/>
    </w:pPr>
  </w:p>
  <w:p w14:paraId="48EECC8A" w14:textId="77777777" w:rsidR="004A4A04" w:rsidRPr="008445AE" w:rsidRDefault="002F7DC6" w:rsidP="008445AE">
    <w:pPr>
      <w:tabs>
        <w:tab w:val="left" w:pos="1414"/>
        <w:tab w:val="left" w:pos="8889"/>
      </w:tabs>
      <w:jc w:val="right"/>
    </w:pPr>
    <w:r w:rsidRPr="007765C8">
      <w:rPr>
        <w:b/>
        <w:color w:val="1E64C8" w:themeColor="text2"/>
        <w:sz w:val="16"/>
        <w:szCs w:val="16"/>
      </w:rPr>
      <w:t>Pagina</w:t>
    </w:r>
    <w:r w:rsidRPr="007765C8">
      <w:rPr>
        <w:color w:val="1E64C8" w:themeColor="text2"/>
        <w:sz w:val="16"/>
        <w:szCs w:val="16"/>
      </w:rPr>
      <w:t xml:space="preserve"> </w:t>
    </w:r>
    <w:r>
      <w:rPr>
        <w:color w:val="808080" w:themeColor="background1" w:themeShade="80"/>
        <w:sz w:val="16"/>
        <w:szCs w:val="16"/>
      </w:rPr>
      <w:br/>
    </w:r>
    <w:r w:rsidRPr="007765C8">
      <w:rPr>
        <w:color w:val="000000" w:themeColor="text1"/>
        <w:sz w:val="16"/>
        <w:szCs w:val="16"/>
      </w:rPr>
      <w:fldChar w:fldCharType="begin"/>
    </w:r>
    <w:r w:rsidRPr="007765C8">
      <w:rPr>
        <w:color w:val="000000" w:themeColor="text1"/>
        <w:sz w:val="16"/>
        <w:szCs w:val="16"/>
      </w:rPr>
      <w:instrText>PAGE   \* MERGEFORMAT</w:instrText>
    </w:r>
    <w:r w:rsidRPr="007765C8">
      <w:rPr>
        <w:color w:val="000000" w:themeColor="text1"/>
        <w:sz w:val="16"/>
        <w:szCs w:val="16"/>
      </w:rPr>
      <w:fldChar w:fldCharType="separate"/>
    </w:r>
    <w:r w:rsidR="00BA54CB">
      <w:rPr>
        <w:noProof/>
        <w:color w:val="000000" w:themeColor="text1"/>
        <w:sz w:val="16"/>
        <w:szCs w:val="16"/>
      </w:rPr>
      <w:t>2</w:t>
    </w:r>
    <w:r w:rsidRPr="007765C8">
      <w:rPr>
        <w:color w:val="000000" w:themeColor="text1"/>
        <w:sz w:val="16"/>
        <w:szCs w:val="16"/>
      </w:rPr>
      <w:fldChar w:fldCharType="end"/>
    </w:r>
    <w:r w:rsidRPr="007765C8">
      <w:rPr>
        <w:color w:val="000000" w:themeColor="text1"/>
        <w:sz w:val="16"/>
        <w:szCs w:val="16"/>
      </w:rPr>
      <w:t>/</w:t>
    </w:r>
    <w:r w:rsidRPr="007765C8">
      <w:rPr>
        <w:color w:val="000000" w:themeColor="text1"/>
        <w:sz w:val="16"/>
        <w:szCs w:val="16"/>
      </w:rPr>
      <w:fldChar w:fldCharType="begin"/>
    </w:r>
    <w:r w:rsidRPr="007765C8">
      <w:rPr>
        <w:color w:val="000000" w:themeColor="text1"/>
        <w:sz w:val="16"/>
        <w:szCs w:val="16"/>
      </w:rPr>
      <w:instrText xml:space="preserve"> NUMPAGES   \* MERGEFORMAT </w:instrText>
    </w:r>
    <w:r w:rsidRPr="007765C8">
      <w:rPr>
        <w:color w:val="000000" w:themeColor="text1"/>
        <w:sz w:val="16"/>
        <w:szCs w:val="16"/>
      </w:rPr>
      <w:fldChar w:fldCharType="separate"/>
    </w:r>
    <w:r w:rsidR="00BA54CB">
      <w:rPr>
        <w:noProof/>
        <w:color w:val="000000" w:themeColor="text1"/>
        <w:sz w:val="16"/>
        <w:szCs w:val="16"/>
      </w:rPr>
      <w:t>2</w:t>
    </w:r>
    <w:r w:rsidRPr="007765C8">
      <w:rPr>
        <w:noProof/>
        <w:color w:val="000000" w:themeColor="text1"/>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0164B" w14:textId="73385E41" w:rsidR="00CA79CD" w:rsidRPr="00CA79CD" w:rsidRDefault="00CA79CD" w:rsidP="007D299D">
    <w:pPr>
      <w:pStyle w:val="Voettekst"/>
      <w:rPr>
        <w:sz w:val="20"/>
        <w:szCs w:val="22"/>
      </w:rPr>
    </w:pPr>
  </w:p>
  <w:p w14:paraId="3239F383" w14:textId="2AC9070E" w:rsidR="005B016A" w:rsidRPr="00CA79CD" w:rsidRDefault="005B016A" w:rsidP="007D299D">
    <w:pPr>
      <w:pStyle w:val="Voettekst"/>
      <w:rPr>
        <w:sz w:val="20"/>
        <w:szCs w:val="22"/>
      </w:rPr>
    </w:pPr>
  </w:p>
  <w:p w14:paraId="743FBEAE" w14:textId="77777777" w:rsidR="005B016A" w:rsidRPr="00CA79CD" w:rsidRDefault="005B016A" w:rsidP="007D299D">
    <w:pPr>
      <w:pStyle w:val="Voettekst"/>
      <w:rPr>
        <w:sz w:val="20"/>
        <w:szCs w:val="22"/>
      </w:rPr>
    </w:pPr>
  </w:p>
  <w:p w14:paraId="4C830E19" w14:textId="77777777" w:rsidR="005B016A" w:rsidRPr="00CA79CD" w:rsidRDefault="005B016A" w:rsidP="007D299D">
    <w:pPr>
      <w:pStyle w:val="Voettekst"/>
    </w:pPr>
  </w:p>
  <w:p w14:paraId="5AC0BCB5" w14:textId="77777777" w:rsidR="005B016A" w:rsidRPr="00CA79CD" w:rsidRDefault="005B016A" w:rsidP="007D299D">
    <w:pPr>
      <w:pStyle w:val="Voettekst"/>
    </w:pPr>
  </w:p>
  <w:p w14:paraId="2F144D9D" w14:textId="7B80E807" w:rsidR="005B016A" w:rsidRPr="00CA79CD" w:rsidRDefault="005B016A" w:rsidP="007D299D">
    <w:pPr>
      <w:pStyle w:val="Voettekst"/>
    </w:pPr>
  </w:p>
  <w:p w14:paraId="38F23C0E" w14:textId="3C1980E5" w:rsidR="004A4A04" w:rsidRPr="00CA79CD" w:rsidRDefault="002F7DC6" w:rsidP="007D299D">
    <w:pPr>
      <w:pStyle w:val="Voettekst"/>
    </w:pPr>
    <w:r w:rsidRPr="00CA79CD">
      <w:rPr>
        <w:noProof/>
      </w:rPr>
      <w:drawing>
        <wp:anchor distT="0" distB="0" distL="114300" distR="114300" simplePos="0" relativeHeight="251658240" behindDoc="0" locked="0" layoutInCell="1" allowOverlap="1" wp14:anchorId="3C1B4C46" wp14:editId="7E49F9DC">
          <wp:simplePos x="0" y="0"/>
          <wp:positionH relativeFrom="page">
            <wp:posOffset>605155</wp:posOffset>
          </wp:positionH>
          <wp:positionV relativeFrom="page">
            <wp:posOffset>9479915</wp:posOffset>
          </wp:positionV>
          <wp:extent cx="4824000" cy="6336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UZ Gent_UGent_adres_rgb_400procent.wmf"/>
                  <pic:cNvPicPr/>
                </pic:nvPicPr>
                <pic:blipFill>
                  <a:blip r:embed="rId1">
                    <a:extLst>
                      <a:ext uri="{28A0092B-C50C-407E-A947-70E740481C1C}">
                        <a14:useLocalDpi xmlns:a14="http://schemas.microsoft.com/office/drawing/2010/main" val="0"/>
                      </a:ext>
                    </a:extLst>
                  </a:blip>
                  <a:stretch>
                    <a:fillRect/>
                  </a:stretch>
                </pic:blipFill>
                <pic:spPr>
                  <a:xfrm>
                    <a:off x="0" y="0"/>
                    <a:ext cx="4824000" cy="63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9799E" w14:textId="77777777" w:rsidR="0021181B" w:rsidRDefault="0021181B">
      <w:pPr>
        <w:spacing w:line="240" w:lineRule="auto"/>
      </w:pPr>
      <w:r>
        <w:separator/>
      </w:r>
    </w:p>
  </w:footnote>
  <w:footnote w:type="continuationSeparator" w:id="0">
    <w:p w14:paraId="2C426748" w14:textId="77777777" w:rsidR="0021181B" w:rsidRDefault="0021181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48E5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8D2BF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F763E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D490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65241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58E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62FD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1293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3024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08A9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280382"/>
    <w:multiLevelType w:val="hybridMultilevel"/>
    <w:tmpl w:val="FF3AF13C"/>
    <w:lvl w:ilvl="0" w:tplc="F2647460">
      <w:start w:val="30"/>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76E1187"/>
    <w:multiLevelType w:val="hybridMultilevel"/>
    <w:tmpl w:val="128CE950"/>
    <w:lvl w:ilvl="0" w:tplc="5D7CF5A0">
      <w:numFmt w:val="bullet"/>
      <w:lvlText w:val="-"/>
      <w:lvlJc w:val="left"/>
      <w:pPr>
        <w:ind w:left="786" w:hanging="360"/>
      </w:pPr>
      <w:rPr>
        <w:rFonts w:ascii="Calibri" w:eastAsiaTheme="minorHAnsi" w:hAnsi="Calibri" w:cs="Calibri" w:hint="default"/>
      </w:rPr>
    </w:lvl>
    <w:lvl w:ilvl="1" w:tplc="08130003">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2" w15:restartNumberingAfterBreak="0">
    <w:nsid w:val="1A666E6A"/>
    <w:multiLevelType w:val="hybridMultilevel"/>
    <w:tmpl w:val="7ECA8490"/>
    <w:lvl w:ilvl="0" w:tplc="5D7CF5A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21D81982"/>
    <w:multiLevelType w:val="hybridMultilevel"/>
    <w:tmpl w:val="B08208F8"/>
    <w:lvl w:ilvl="0" w:tplc="1F24EAA2">
      <w:start w:val="5"/>
      <w:numFmt w:val="bullet"/>
      <w:lvlText w:val=""/>
      <w:lvlJc w:val="left"/>
      <w:pPr>
        <w:ind w:left="720" w:hanging="360"/>
      </w:pPr>
      <w:rPr>
        <w:rFonts w:ascii="Wingdings" w:eastAsia="Times New Roman" w:hAnsi="Wingdings" w:cs="Arial" w:hint="default"/>
      </w:rPr>
    </w:lvl>
    <w:lvl w:ilvl="1" w:tplc="F9A4A77E" w:tentative="1">
      <w:start w:val="1"/>
      <w:numFmt w:val="bullet"/>
      <w:lvlText w:val="o"/>
      <w:lvlJc w:val="left"/>
      <w:pPr>
        <w:ind w:left="1440" w:hanging="360"/>
      </w:pPr>
      <w:rPr>
        <w:rFonts w:ascii="Courier New" w:hAnsi="Courier New" w:cs="Courier New" w:hint="default"/>
      </w:rPr>
    </w:lvl>
    <w:lvl w:ilvl="2" w:tplc="3D96F83C" w:tentative="1">
      <w:start w:val="1"/>
      <w:numFmt w:val="bullet"/>
      <w:lvlText w:val=""/>
      <w:lvlJc w:val="left"/>
      <w:pPr>
        <w:ind w:left="2160" w:hanging="360"/>
      </w:pPr>
      <w:rPr>
        <w:rFonts w:ascii="Wingdings" w:hAnsi="Wingdings" w:hint="default"/>
      </w:rPr>
    </w:lvl>
    <w:lvl w:ilvl="3" w:tplc="CF78AB9C" w:tentative="1">
      <w:start w:val="1"/>
      <w:numFmt w:val="bullet"/>
      <w:lvlText w:val=""/>
      <w:lvlJc w:val="left"/>
      <w:pPr>
        <w:ind w:left="2880" w:hanging="360"/>
      </w:pPr>
      <w:rPr>
        <w:rFonts w:ascii="Symbol" w:hAnsi="Symbol" w:hint="default"/>
      </w:rPr>
    </w:lvl>
    <w:lvl w:ilvl="4" w:tplc="18061120" w:tentative="1">
      <w:start w:val="1"/>
      <w:numFmt w:val="bullet"/>
      <w:lvlText w:val="o"/>
      <w:lvlJc w:val="left"/>
      <w:pPr>
        <w:ind w:left="3600" w:hanging="360"/>
      </w:pPr>
      <w:rPr>
        <w:rFonts w:ascii="Courier New" w:hAnsi="Courier New" w:cs="Courier New" w:hint="default"/>
      </w:rPr>
    </w:lvl>
    <w:lvl w:ilvl="5" w:tplc="7B98EC26" w:tentative="1">
      <w:start w:val="1"/>
      <w:numFmt w:val="bullet"/>
      <w:lvlText w:val=""/>
      <w:lvlJc w:val="left"/>
      <w:pPr>
        <w:ind w:left="4320" w:hanging="360"/>
      </w:pPr>
      <w:rPr>
        <w:rFonts w:ascii="Wingdings" w:hAnsi="Wingdings" w:hint="default"/>
      </w:rPr>
    </w:lvl>
    <w:lvl w:ilvl="6" w:tplc="28EEB468" w:tentative="1">
      <w:start w:val="1"/>
      <w:numFmt w:val="bullet"/>
      <w:lvlText w:val=""/>
      <w:lvlJc w:val="left"/>
      <w:pPr>
        <w:ind w:left="5040" w:hanging="360"/>
      </w:pPr>
      <w:rPr>
        <w:rFonts w:ascii="Symbol" w:hAnsi="Symbol" w:hint="default"/>
      </w:rPr>
    </w:lvl>
    <w:lvl w:ilvl="7" w:tplc="6A245D9A" w:tentative="1">
      <w:start w:val="1"/>
      <w:numFmt w:val="bullet"/>
      <w:lvlText w:val="o"/>
      <w:lvlJc w:val="left"/>
      <w:pPr>
        <w:ind w:left="5760" w:hanging="360"/>
      </w:pPr>
      <w:rPr>
        <w:rFonts w:ascii="Courier New" w:hAnsi="Courier New" w:cs="Courier New" w:hint="default"/>
      </w:rPr>
    </w:lvl>
    <w:lvl w:ilvl="8" w:tplc="3C98E5C4" w:tentative="1">
      <w:start w:val="1"/>
      <w:numFmt w:val="bullet"/>
      <w:lvlText w:val=""/>
      <w:lvlJc w:val="left"/>
      <w:pPr>
        <w:ind w:left="6480" w:hanging="360"/>
      </w:pPr>
      <w:rPr>
        <w:rFonts w:ascii="Wingdings" w:hAnsi="Wingdings" w:hint="default"/>
      </w:rPr>
    </w:lvl>
  </w:abstractNum>
  <w:abstractNum w:abstractNumId="14" w15:restartNumberingAfterBreak="0">
    <w:nsid w:val="233C6B23"/>
    <w:multiLevelType w:val="hybridMultilevel"/>
    <w:tmpl w:val="F7B6CA34"/>
    <w:lvl w:ilvl="0" w:tplc="29DC56C4">
      <w:start w:val="1"/>
      <w:numFmt w:val="bullet"/>
      <w:lvlText w:val="­"/>
      <w:lvlJc w:val="left"/>
      <w:pPr>
        <w:ind w:left="720" w:hanging="360"/>
      </w:pPr>
      <w:rPr>
        <w:rFonts w:ascii="Coo Hew" w:hAnsi="Coo Hew" w:hint="default"/>
      </w:rPr>
    </w:lvl>
    <w:lvl w:ilvl="1" w:tplc="23224F3A" w:tentative="1">
      <w:start w:val="1"/>
      <w:numFmt w:val="bullet"/>
      <w:lvlText w:val="o"/>
      <w:lvlJc w:val="left"/>
      <w:pPr>
        <w:ind w:left="1440" w:hanging="360"/>
      </w:pPr>
      <w:rPr>
        <w:rFonts w:ascii="Courier New" w:hAnsi="Courier New" w:cs="Courier New" w:hint="default"/>
      </w:rPr>
    </w:lvl>
    <w:lvl w:ilvl="2" w:tplc="C8D2A24E" w:tentative="1">
      <w:start w:val="1"/>
      <w:numFmt w:val="bullet"/>
      <w:lvlText w:val=""/>
      <w:lvlJc w:val="left"/>
      <w:pPr>
        <w:ind w:left="2160" w:hanging="360"/>
      </w:pPr>
      <w:rPr>
        <w:rFonts w:ascii="Wingdings" w:hAnsi="Wingdings" w:hint="default"/>
      </w:rPr>
    </w:lvl>
    <w:lvl w:ilvl="3" w:tplc="3C1A3ABE" w:tentative="1">
      <w:start w:val="1"/>
      <w:numFmt w:val="bullet"/>
      <w:lvlText w:val=""/>
      <w:lvlJc w:val="left"/>
      <w:pPr>
        <w:ind w:left="2880" w:hanging="360"/>
      </w:pPr>
      <w:rPr>
        <w:rFonts w:ascii="Symbol" w:hAnsi="Symbol" w:hint="default"/>
      </w:rPr>
    </w:lvl>
    <w:lvl w:ilvl="4" w:tplc="DAEE7E96" w:tentative="1">
      <w:start w:val="1"/>
      <w:numFmt w:val="bullet"/>
      <w:lvlText w:val="o"/>
      <w:lvlJc w:val="left"/>
      <w:pPr>
        <w:ind w:left="3600" w:hanging="360"/>
      </w:pPr>
      <w:rPr>
        <w:rFonts w:ascii="Courier New" w:hAnsi="Courier New" w:cs="Courier New" w:hint="default"/>
      </w:rPr>
    </w:lvl>
    <w:lvl w:ilvl="5" w:tplc="DDCA20E2" w:tentative="1">
      <w:start w:val="1"/>
      <w:numFmt w:val="bullet"/>
      <w:lvlText w:val=""/>
      <w:lvlJc w:val="left"/>
      <w:pPr>
        <w:ind w:left="4320" w:hanging="360"/>
      </w:pPr>
      <w:rPr>
        <w:rFonts w:ascii="Wingdings" w:hAnsi="Wingdings" w:hint="default"/>
      </w:rPr>
    </w:lvl>
    <w:lvl w:ilvl="6" w:tplc="E328253A" w:tentative="1">
      <w:start w:val="1"/>
      <w:numFmt w:val="bullet"/>
      <w:lvlText w:val=""/>
      <w:lvlJc w:val="left"/>
      <w:pPr>
        <w:ind w:left="5040" w:hanging="360"/>
      </w:pPr>
      <w:rPr>
        <w:rFonts w:ascii="Symbol" w:hAnsi="Symbol" w:hint="default"/>
      </w:rPr>
    </w:lvl>
    <w:lvl w:ilvl="7" w:tplc="6358B124" w:tentative="1">
      <w:start w:val="1"/>
      <w:numFmt w:val="bullet"/>
      <w:lvlText w:val="o"/>
      <w:lvlJc w:val="left"/>
      <w:pPr>
        <w:ind w:left="5760" w:hanging="360"/>
      </w:pPr>
      <w:rPr>
        <w:rFonts w:ascii="Courier New" w:hAnsi="Courier New" w:cs="Courier New" w:hint="default"/>
      </w:rPr>
    </w:lvl>
    <w:lvl w:ilvl="8" w:tplc="5EF44374" w:tentative="1">
      <w:start w:val="1"/>
      <w:numFmt w:val="bullet"/>
      <w:lvlText w:val=""/>
      <w:lvlJc w:val="left"/>
      <w:pPr>
        <w:ind w:left="6480" w:hanging="360"/>
      </w:pPr>
      <w:rPr>
        <w:rFonts w:ascii="Wingdings" w:hAnsi="Wingdings" w:hint="default"/>
      </w:rPr>
    </w:lvl>
  </w:abstractNum>
  <w:abstractNum w:abstractNumId="15" w15:restartNumberingAfterBreak="0">
    <w:nsid w:val="271E7292"/>
    <w:multiLevelType w:val="multilevel"/>
    <w:tmpl w:val="95EE6456"/>
    <w:lvl w:ilvl="0">
      <w:start w:val="1"/>
      <w:numFmt w:val="decimal"/>
      <w:pStyle w:val="UZTitel1"/>
      <w:lvlText w:val="%1"/>
      <w:lvlJc w:val="left"/>
      <w:pPr>
        <w:ind w:left="476" w:hanging="476"/>
      </w:pPr>
      <w:rPr>
        <w:rFonts w:hint="default"/>
      </w:rPr>
    </w:lvl>
    <w:lvl w:ilvl="1">
      <w:start w:val="1"/>
      <w:numFmt w:val="decimal"/>
      <w:pStyle w:val="UZTitel2"/>
      <w:lvlText w:val="%1.%2"/>
      <w:lvlJc w:val="left"/>
      <w:pPr>
        <w:ind w:left="476" w:hanging="476"/>
      </w:pPr>
      <w:rPr>
        <w:rFonts w:hint="default"/>
      </w:rPr>
    </w:lvl>
    <w:lvl w:ilvl="2">
      <w:start w:val="1"/>
      <w:numFmt w:val="decimal"/>
      <w:lvlRestart w:val="0"/>
      <w:pStyle w:val="UZTitel3"/>
      <w:lvlText w:val="%1.%2.%3"/>
      <w:lvlJc w:val="left"/>
      <w:pPr>
        <w:ind w:left="476" w:hanging="476"/>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UZnummering"/>
      <w:lvlText w:val="%6."/>
      <w:lvlJc w:val="left"/>
      <w:pPr>
        <w:ind w:left="953" w:hanging="477"/>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lowerLetter"/>
      <w:pStyle w:val="UZnummering2a-b-c"/>
      <w:lvlText w:val="%7"/>
      <w:lvlJc w:val="left"/>
      <w:pPr>
        <w:ind w:left="1429" w:hanging="476"/>
      </w:pPr>
      <w:rPr>
        <w:rFonts w:hint="default"/>
      </w:rPr>
    </w:lvl>
    <w:lvl w:ilvl="7">
      <w:start w:val="1"/>
      <w:numFmt w:val="bullet"/>
      <w:pStyle w:val="UZTekstOpsom"/>
      <w:lvlText w:val=""/>
      <w:lvlJc w:val="left"/>
      <w:pPr>
        <w:ind w:left="953" w:hanging="477"/>
      </w:pPr>
      <w:rPr>
        <w:rFonts w:ascii="Symbol" w:hAnsi="Symbol" w:hint="default"/>
        <w:sz w:val="16"/>
      </w:rPr>
    </w:lvl>
    <w:lvl w:ilvl="8">
      <w:start w:val="1"/>
      <w:numFmt w:val="bullet"/>
      <w:lvlText w:val="○"/>
      <w:lvlJc w:val="left"/>
      <w:pPr>
        <w:ind w:left="1429" w:hanging="476"/>
      </w:pPr>
      <w:rPr>
        <w:rFonts w:ascii="Arial" w:hAnsi="Arial" w:hint="default"/>
        <w:color w:val="auto"/>
      </w:rPr>
    </w:lvl>
  </w:abstractNum>
  <w:abstractNum w:abstractNumId="16" w15:restartNumberingAfterBreak="0">
    <w:nsid w:val="2ACD23B4"/>
    <w:multiLevelType w:val="hybridMultilevel"/>
    <w:tmpl w:val="D9AC1482"/>
    <w:lvl w:ilvl="0" w:tplc="08130001">
      <w:start w:val="1"/>
      <w:numFmt w:val="bullet"/>
      <w:lvlText w:val=""/>
      <w:lvlJc w:val="left"/>
      <w:pPr>
        <w:ind w:left="780" w:hanging="360"/>
      </w:pPr>
      <w:rPr>
        <w:rFonts w:ascii="Symbol" w:hAnsi="Symbol" w:hint="default"/>
      </w:rPr>
    </w:lvl>
    <w:lvl w:ilvl="1" w:tplc="08130003" w:tentative="1">
      <w:start w:val="1"/>
      <w:numFmt w:val="bullet"/>
      <w:lvlText w:val="o"/>
      <w:lvlJc w:val="left"/>
      <w:pPr>
        <w:ind w:left="1500" w:hanging="360"/>
      </w:pPr>
      <w:rPr>
        <w:rFonts w:ascii="Courier New" w:hAnsi="Courier New" w:cs="Courier New" w:hint="default"/>
      </w:rPr>
    </w:lvl>
    <w:lvl w:ilvl="2" w:tplc="08130005" w:tentative="1">
      <w:start w:val="1"/>
      <w:numFmt w:val="bullet"/>
      <w:lvlText w:val=""/>
      <w:lvlJc w:val="left"/>
      <w:pPr>
        <w:ind w:left="2220" w:hanging="360"/>
      </w:pPr>
      <w:rPr>
        <w:rFonts w:ascii="Wingdings" w:hAnsi="Wingdings" w:hint="default"/>
      </w:rPr>
    </w:lvl>
    <w:lvl w:ilvl="3" w:tplc="08130001" w:tentative="1">
      <w:start w:val="1"/>
      <w:numFmt w:val="bullet"/>
      <w:lvlText w:val=""/>
      <w:lvlJc w:val="left"/>
      <w:pPr>
        <w:ind w:left="2940" w:hanging="360"/>
      </w:pPr>
      <w:rPr>
        <w:rFonts w:ascii="Symbol" w:hAnsi="Symbol" w:hint="default"/>
      </w:rPr>
    </w:lvl>
    <w:lvl w:ilvl="4" w:tplc="08130003" w:tentative="1">
      <w:start w:val="1"/>
      <w:numFmt w:val="bullet"/>
      <w:lvlText w:val="o"/>
      <w:lvlJc w:val="left"/>
      <w:pPr>
        <w:ind w:left="3660" w:hanging="360"/>
      </w:pPr>
      <w:rPr>
        <w:rFonts w:ascii="Courier New" w:hAnsi="Courier New" w:cs="Courier New" w:hint="default"/>
      </w:rPr>
    </w:lvl>
    <w:lvl w:ilvl="5" w:tplc="08130005" w:tentative="1">
      <w:start w:val="1"/>
      <w:numFmt w:val="bullet"/>
      <w:lvlText w:val=""/>
      <w:lvlJc w:val="left"/>
      <w:pPr>
        <w:ind w:left="4380" w:hanging="360"/>
      </w:pPr>
      <w:rPr>
        <w:rFonts w:ascii="Wingdings" w:hAnsi="Wingdings" w:hint="default"/>
      </w:rPr>
    </w:lvl>
    <w:lvl w:ilvl="6" w:tplc="08130001" w:tentative="1">
      <w:start w:val="1"/>
      <w:numFmt w:val="bullet"/>
      <w:lvlText w:val=""/>
      <w:lvlJc w:val="left"/>
      <w:pPr>
        <w:ind w:left="5100" w:hanging="360"/>
      </w:pPr>
      <w:rPr>
        <w:rFonts w:ascii="Symbol" w:hAnsi="Symbol" w:hint="default"/>
      </w:rPr>
    </w:lvl>
    <w:lvl w:ilvl="7" w:tplc="08130003" w:tentative="1">
      <w:start w:val="1"/>
      <w:numFmt w:val="bullet"/>
      <w:lvlText w:val="o"/>
      <w:lvlJc w:val="left"/>
      <w:pPr>
        <w:ind w:left="5820" w:hanging="360"/>
      </w:pPr>
      <w:rPr>
        <w:rFonts w:ascii="Courier New" w:hAnsi="Courier New" w:cs="Courier New" w:hint="default"/>
      </w:rPr>
    </w:lvl>
    <w:lvl w:ilvl="8" w:tplc="08130005" w:tentative="1">
      <w:start w:val="1"/>
      <w:numFmt w:val="bullet"/>
      <w:lvlText w:val=""/>
      <w:lvlJc w:val="left"/>
      <w:pPr>
        <w:ind w:left="6540" w:hanging="360"/>
      </w:pPr>
      <w:rPr>
        <w:rFonts w:ascii="Wingdings" w:hAnsi="Wingdings" w:hint="default"/>
      </w:rPr>
    </w:lvl>
  </w:abstractNum>
  <w:abstractNum w:abstractNumId="17" w15:restartNumberingAfterBreak="0">
    <w:nsid w:val="4BA77D4D"/>
    <w:multiLevelType w:val="multilevel"/>
    <w:tmpl w:val="4A947704"/>
    <w:lvl w:ilvl="0">
      <w:start w:val="1"/>
      <w:numFmt w:val="decimal"/>
      <w:pStyle w:val="UZAgenda1"/>
      <w:lvlText w:val="%1"/>
      <w:lvlJc w:val="left"/>
      <w:pPr>
        <w:tabs>
          <w:tab w:val="num" w:pos="714"/>
        </w:tabs>
        <w:ind w:left="476" w:hanging="476"/>
      </w:pPr>
      <w:rPr>
        <w:rFonts w:hint="default"/>
      </w:rPr>
    </w:lvl>
    <w:lvl w:ilvl="1">
      <w:start w:val="1"/>
      <w:numFmt w:val="decimal"/>
      <w:pStyle w:val="UZAgenda11"/>
      <w:lvlText w:val="%1.%2"/>
      <w:lvlJc w:val="left"/>
      <w:pPr>
        <w:tabs>
          <w:tab w:val="num" w:pos="714"/>
        </w:tabs>
        <w:ind w:left="476" w:hanging="476"/>
      </w:pPr>
      <w:rPr>
        <w:rFonts w:hint="default"/>
        <w:b/>
        <w:i w:val="0"/>
      </w:rPr>
    </w:lvl>
    <w:lvl w:ilvl="2">
      <w:start w:val="1"/>
      <w:numFmt w:val="decimal"/>
      <w:pStyle w:val="UZAgenda111"/>
      <w:isLgl/>
      <w:lvlText w:val="%1.%2.%3."/>
      <w:lvlJc w:val="left"/>
      <w:pPr>
        <w:tabs>
          <w:tab w:val="num" w:pos="714"/>
        </w:tabs>
        <w:ind w:left="714" w:hanging="714"/>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8" w15:restartNumberingAfterBreak="0">
    <w:nsid w:val="599A3E4E"/>
    <w:multiLevelType w:val="hybridMultilevel"/>
    <w:tmpl w:val="2DBE607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6CAB3872"/>
    <w:multiLevelType w:val="hybridMultilevel"/>
    <w:tmpl w:val="FDC27F0C"/>
    <w:lvl w:ilvl="0" w:tplc="4816D824">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num w:numId="1" w16cid:durableId="1374844703">
    <w:abstractNumId w:val="17"/>
  </w:num>
  <w:num w:numId="2" w16cid:durableId="1742287117">
    <w:abstractNumId w:val="15"/>
  </w:num>
  <w:num w:numId="3" w16cid:durableId="1071582410">
    <w:abstractNumId w:val="15"/>
  </w:num>
  <w:num w:numId="4" w16cid:durableId="1281491711">
    <w:abstractNumId w:val="9"/>
  </w:num>
  <w:num w:numId="5" w16cid:durableId="1421178725">
    <w:abstractNumId w:val="7"/>
  </w:num>
  <w:num w:numId="6" w16cid:durableId="1418290031">
    <w:abstractNumId w:val="6"/>
  </w:num>
  <w:num w:numId="7" w16cid:durableId="116873631">
    <w:abstractNumId w:val="5"/>
  </w:num>
  <w:num w:numId="8" w16cid:durableId="1064370357">
    <w:abstractNumId w:val="4"/>
  </w:num>
  <w:num w:numId="9" w16cid:durableId="2077514295">
    <w:abstractNumId w:val="8"/>
  </w:num>
  <w:num w:numId="10" w16cid:durableId="2000426841">
    <w:abstractNumId w:val="3"/>
  </w:num>
  <w:num w:numId="11" w16cid:durableId="235894034">
    <w:abstractNumId w:val="2"/>
  </w:num>
  <w:num w:numId="12" w16cid:durableId="622465589">
    <w:abstractNumId w:val="1"/>
  </w:num>
  <w:num w:numId="13" w16cid:durableId="1023361580">
    <w:abstractNumId w:val="0"/>
  </w:num>
  <w:num w:numId="14" w16cid:durableId="1982077698">
    <w:abstractNumId w:val="14"/>
  </w:num>
  <w:num w:numId="15" w16cid:durableId="501236450">
    <w:abstractNumId w:val="15"/>
  </w:num>
  <w:num w:numId="16" w16cid:durableId="914359324">
    <w:abstractNumId w:val="15"/>
  </w:num>
  <w:num w:numId="17" w16cid:durableId="7796436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47028515">
    <w:abstractNumId w:val="13"/>
  </w:num>
  <w:num w:numId="19" w16cid:durableId="1638605240">
    <w:abstractNumId w:val="18"/>
  </w:num>
  <w:num w:numId="20" w16cid:durableId="1611469605">
    <w:abstractNumId w:val="15"/>
  </w:num>
  <w:num w:numId="21" w16cid:durableId="1198004058">
    <w:abstractNumId w:val="10"/>
  </w:num>
  <w:num w:numId="22" w16cid:durableId="2126465502">
    <w:abstractNumId w:val="15"/>
  </w:num>
  <w:num w:numId="23" w16cid:durableId="2174954">
    <w:abstractNumId w:val="15"/>
  </w:num>
  <w:num w:numId="24" w16cid:durableId="1964800484">
    <w:abstractNumId w:val="11"/>
  </w:num>
  <w:num w:numId="25" w16cid:durableId="1756122508">
    <w:abstractNumId w:val="19"/>
  </w:num>
  <w:num w:numId="26" w16cid:durableId="1757626342">
    <w:abstractNumId w:val="16"/>
  </w:num>
  <w:num w:numId="27" w16cid:durableId="845050044">
    <w:abstractNumId w:val="15"/>
  </w:num>
  <w:num w:numId="28" w16cid:durableId="2122874814">
    <w:abstractNumId w:val="15"/>
  </w:num>
  <w:num w:numId="29" w16cid:durableId="1009989458">
    <w:abstractNumId w:val="12"/>
  </w:num>
  <w:num w:numId="30" w16cid:durableId="138959610">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476"/>
  <w:hyphenationZone w:val="425"/>
  <w:drawingGridHorizontalSpacing w:val="476"/>
  <w:drawingGridVerticalSpacing w:val="476"/>
  <w:doNotUseMarginsForDrawingGridOrigin/>
  <w:drawingGridHorizontalOrigin w:val="0"/>
  <w:drawingGridVerticalOrigin w:val="17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19F"/>
    <w:rsid w:val="00004EBF"/>
    <w:rsid w:val="00010C69"/>
    <w:rsid w:val="0001154A"/>
    <w:rsid w:val="00020AC0"/>
    <w:rsid w:val="00021608"/>
    <w:rsid w:val="00024D47"/>
    <w:rsid w:val="000258C0"/>
    <w:rsid w:val="0003049B"/>
    <w:rsid w:val="00031274"/>
    <w:rsid w:val="00034090"/>
    <w:rsid w:val="00036889"/>
    <w:rsid w:val="00042F82"/>
    <w:rsid w:val="000465F5"/>
    <w:rsid w:val="00053B65"/>
    <w:rsid w:val="00054336"/>
    <w:rsid w:val="00055711"/>
    <w:rsid w:val="00060B91"/>
    <w:rsid w:val="00060CA5"/>
    <w:rsid w:val="00061F54"/>
    <w:rsid w:val="000664DB"/>
    <w:rsid w:val="00072405"/>
    <w:rsid w:val="00072412"/>
    <w:rsid w:val="0007256C"/>
    <w:rsid w:val="00073E90"/>
    <w:rsid w:val="00074434"/>
    <w:rsid w:val="00074D99"/>
    <w:rsid w:val="00075485"/>
    <w:rsid w:val="0008201A"/>
    <w:rsid w:val="00086A56"/>
    <w:rsid w:val="000935F1"/>
    <w:rsid w:val="00093925"/>
    <w:rsid w:val="00093F5C"/>
    <w:rsid w:val="0009554C"/>
    <w:rsid w:val="00097CD4"/>
    <w:rsid w:val="000A14C3"/>
    <w:rsid w:val="000A4533"/>
    <w:rsid w:val="000A715E"/>
    <w:rsid w:val="000B0399"/>
    <w:rsid w:val="000B1047"/>
    <w:rsid w:val="000B19D7"/>
    <w:rsid w:val="000B2595"/>
    <w:rsid w:val="000B2B8F"/>
    <w:rsid w:val="000B3018"/>
    <w:rsid w:val="000B3404"/>
    <w:rsid w:val="000B4F64"/>
    <w:rsid w:val="000C0198"/>
    <w:rsid w:val="000C1584"/>
    <w:rsid w:val="000C4A9E"/>
    <w:rsid w:val="000C7659"/>
    <w:rsid w:val="000D0556"/>
    <w:rsid w:val="000D194D"/>
    <w:rsid w:val="000D3B4C"/>
    <w:rsid w:val="000D76D7"/>
    <w:rsid w:val="000E12AB"/>
    <w:rsid w:val="000E2944"/>
    <w:rsid w:val="000E3B05"/>
    <w:rsid w:val="000F69D9"/>
    <w:rsid w:val="000F6F36"/>
    <w:rsid w:val="000F71E9"/>
    <w:rsid w:val="000F789B"/>
    <w:rsid w:val="001017DB"/>
    <w:rsid w:val="00104006"/>
    <w:rsid w:val="00105215"/>
    <w:rsid w:val="0010540A"/>
    <w:rsid w:val="0010682B"/>
    <w:rsid w:val="001129CE"/>
    <w:rsid w:val="001145A9"/>
    <w:rsid w:val="00114FF3"/>
    <w:rsid w:val="00116C67"/>
    <w:rsid w:val="00117103"/>
    <w:rsid w:val="001246B3"/>
    <w:rsid w:val="00126447"/>
    <w:rsid w:val="00132991"/>
    <w:rsid w:val="001338DD"/>
    <w:rsid w:val="00135B0C"/>
    <w:rsid w:val="001361AE"/>
    <w:rsid w:val="00136F9C"/>
    <w:rsid w:val="00137A8F"/>
    <w:rsid w:val="001404A2"/>
    <w:rsid w:val="00142F2F"/>
    <w:rsid w:val="00144DEB"/>
    <w:rsid w:val="0014769F"/>
    <w:rsid w:val="00147FCF"/>
    <w:rsid w:val="00155B1A"/>
    <w:rsid w:val="00155F92"/>
    <w:rsid w:val="00162FA5"/>
    <w:rsid w:val="001640D0"/>
    <w:rsid w:val="00166171"/>
    <w:rsid w:val="00172573"/>
    <w:rsid w:val="00173A70"/>
    <w:rsid w:val="00174ADF"/>
    <w:rsid w:val="001753B9"/>
    <w:rsid w:val="00176A90"/>
    <w:rsid w:val="00176F48"/>
    <w:rsid w:val="001808C6"/>
    <w:rsid w:val="00183A1E"/>
    <w:rsid w:val="00184E81"/>
    <w:rsid w:val="00185520"/>
    <w:rsid w:val="001855E9"/>
    <w:rsid w:val="001868B4"/>
    <w:rsid w:val="00190F9C"/>
    <w:rsid w:val="00192C0D"/>
    <w:rsid w:val="00192F84"/>
    <w:rsid w:val="00193547"/>
    <w:rsid w:val="00193598"/>
    <w:rsid w:val="001938EA"/>
    <w:rsid w:val="00193947"/>
    <w:rsid w:val="00194FB9"/>
    <w:rsid w:val="00195C4C"/>
    <w:rsid w:val="00196849"/>
    <w:rsid w:val="001A0EF3"/>
    <w:rsid w:val="001A3F95"/>
    <w:rsid w:val="001A46C1"/>
    <w:rsid w:val="001A7065"/>
    <w:rsid w:val="001B2BF9"/>
    <w:rsid w:val="001B3641"/>
    <w:rsid w:val="001B3E05"/>
    <w:rsid w:val="001C20D0"/>
    <w:rsid w:val="001C2349"/>
    <w:rsid w:val="001C2F85"/>
    <w:rsid w:val="001C6E3A"/>
    <w:rsid w:val="001D410C"/>
    <w:rsid w:val="001D4376"/>
    <w:rsid w:val="001D5FBE"/>
    <w:rsid w:val="001E0357"/>
    <w:rsid w:val="001E31D0"/>
    <w:rsid w:val="001E3E92"/>
    <w:rsid w:val="001E425F"/>
    <w:rsid w:val="001E6F64"/>
    <w:rsid w:val="001E76F2"/>
    <w:rsid w:val="001E7F27"/>
    <w:rsid w:val="001F0AC9"/>
    <w:rsid w:val="001F35E2"/>
    <w:rsid w:val="001F4EBA"/>
    <w:rsid w:val="001F797B"/>
    <w:rsid w:val="00201E6E"/>
    <w:rsid w:val="0020323C"/>
    <w:rsid w:val="002045B6"/>
    <w:rsid w:val="0020545C"/>
    <w:rsid w:val="00206254"/>
    <w:rsid w:val="00206FAB"/>
    <w:rsid w:val="00210FA4"/>
    <w:rsid w:val="0021107B"/>
    <w:rsid w:val="0021181B"/>
    <w:rsid w:val="002148D2"/>
    <w:rsid w:val="00216669"/>
    <w:rsid w:val="00226F62"/>
    <w:rsid w:val="0022738F"/>
    <w:rsid w:val="00231FDC"/>
    <w:rsid w:val="00233BED"/>
    <w:rsid w:val="00235D0A"/>
    <w:rsid w:val="00237517"/>
    <w:rsid w:val="00242BE2"/>
    <w:rsid w:val="00244039"/>
    <w:rsid w:val="0024560D"/>
    <w:rsid w:val="0026173E"/>
    <w:rsid w:val="0026221A"/>
    <w:rsid w:val="00263ECC"/>
    <w:rsid w:val="00265ED5"/>
    <w:rsid w:val="002727D3"/>
    <w:rsid w:val="00273687"/>
    <w:rsid w:val="00282CA4"/>
    <w:rsid w:val="00283C0B"/>
    <w:rsid w:val="00292077"/>
    <w:rsid w:val="002929FA"/>
    <w:rsid w:val="002941E6"/>
    <w:rsid w:val="00294995"/>
    <w:rsid w:val="0029611E"/>
    <w:rsid w:val="002971EB"/>
    <w:rsid w:val="00297C90"/>
    <w:rsid w:val="002A04CE"/>
    <w:rsid w:val="002A1B44"/>
    <w:rsid w:val="002A202A"/>
    <w:rsid w:val="002A5ED0"/>
    <w:rsid w:val="002A6F3A"/>
    <w:rsid w:val="002B1B44"/>
    <w:rsid w:val="002B2DAF"/>
    <w:rsid w:val="002B6280"/>
    <w:rsid w:val="002C00E9"/>
    <w:rsid w:val="002C04E2"/>
    <w:rsid w:val="002C1088"/>
    <w:rsid w:val="002C29B7"/>
    <w:rsid w:val="002C33D7"/>
    <w:rsid w:val="002C3B24"/>
    <w:rsid w:val="002C4F17"/>
    <w:rsid w:val="002C5502"/>
    <w:rsid w:val="002D18EB"/>
    <w:rsid w:val="002D2E8C"/>
    <w:rsid w:val="002D4AB5"/>
    <w:rsid w:val="002D4E71"/>
    <w:rsid w:val="002D4F78"/>
    <w:rsid w:val="002D6710"/>
    <w:rsid w:val="002D6A4F"/>
    <w:rsid w:val="002E05D7"/>
    <w:rsid w:val="002E1644"/>
    <w:rsid w:val="002E2205"/>
    <w:rsid w:val="002E3BA1"/>
    <w:rsid w:val="002E4C56"/>
    <w:rsid w:val="002E7C40"/>
    <w:rsid w:val="002F353E"/>
    <w:rsid w:val="002F4A81"/>
    <w:rsid w:val="002F60DB"/>
    <w:rsid w:val="002F7DC6"/>
    <w:rsid w:val="00303932"/>
    <w:rsid w:val="003114EF"/>
    <w:rsid w:val="003119E6"/>
    <w:rsid w:val="003139D4"/>
    <w:rsid w:val="00314818"/>
    <w:rsid w:val="00315DA7"/>
    <w:rsid w:val="003201B7"/>
    <w:rsid w:val="00321974"/>
    <w:rsid w:val="00333459"/>
    <w:rsid w:val="00333987"/>
    <w:rsid w:val="0033558B"/>
    <w:rsid w:val="00337CC7"/>
    <w:rsid w:val="00342FD3"/>
    <w:rsid w:val="003449B1"/>
    <w:rsid w:val="003464E4"/>
    <w:rsid w:val="003477AB"/>
    <w:rsid w:val="00353046"/>
    <w:rsid w:val="003543C2"/>
    <w:rsid w:val="0035708A"/>
    <w:rsid w:val="0036039B"/>
    <w:rsid w:val="00360ABE"/>
    <w:rsid w:val="00360E43"/>
    <w:rsid w:val="00361325"/>
    <w:rsid w:val="00361EEC"/>
    <w:rsid w:val="00362072"/>
    <w:rsid w:val="0036217D"/>
    <w:rsid w:val="00365716"/>
    <w:rsid w:val="00365BEE"/>
    <w:rsid w:val="00370B53"/>
    <w:rsid w:val="0037478B"/>
    <w:rsid w:val="00374897"/>
    <w:rsid w:val="00374E0B"/>
    <w:rsid w:val="00375499"/>
    <w:rsid w:val="003768FA"/>
    <w:rsid w:val="00380E49"/>
    <w:rsid w:val="00386577"/>
    <w:rsid w:val="003904AE"/>
    <w:rsid w:val="00394662"/>
    <w:rsid w:val="00394D58"/>
    <w:rsid w:val="00395939"/>
    <w:rsid w:val="0039740A"/>
    <w:rsid w:val="003A0DF9"/>
    <w:rsid w:val="003A1E06"/>
    <w:rsid w:val="003A44A3"/>
    <w:rsid w:val="003A47DC"/>
    <w:rsid w:val="003A4EF0"/>
    <w:rsid w:val="003A5CB2"/>
    <w:rsid w:val="003A5CB3"/>
    <w:rsid w:val="003B144D"/>
    <w:rsid w:val="003B336A"/>
    <w:rsid w:val="003C0B2E"/>
    <w:rsid w:val="003D4EDB"/>
    <w:rsid w:val="003D61E9"/>
    <w:rsid w:val="003D6579"/>
    <w:rsid w:val="003D6824"/>
    <w:rsid w:val="003D6EC8"/>
    <w:rsid w:val="003E25CB"/>
    <w:rsid w:val="003E6C89"/>
    <w:rsid w:val="003E7A2B"/>
    <w:rsid w:val="003E7BDB"/>
    <w:rsid w:val="003F3F31"/>
    <w:rsid w:val="003F5AE9"/>
    <w:rsid w:val="003F6D33"/>
    <w:rsid w:val="0040000D"/>
    <w:rsid w:val="00401D6B"/>
    <w:rsid w:val="00403636"/>
    <w:rsid w:val="00403FCB"/>
    <w:rsid w:val="004053AC"/>
    <w:rsid w:val="00410199"/>
    <w:rsid w:val="00413E57"/>
    <w:rsid w:val="00416786"/>
    <w:rsid w:val="00416C33"/>
    <w:rsid w:val="00420A6C"/>
    <w:rsid w:val="00422C02"/>
    <w:rsid w:val="00424297"/>
    <w:rsid w:val="00425AD8"/>
    <w:rsid w:val="004321FB"/>
    <w:rsid w:val="00432D49"/>
    <w:rsid w:val="00434B83"/>
    <w:rsid w:val="004353FB"/>
    <w:rsid w:val="00435C99"/>
    <w:rsid w:val="00440580"/>
    <w:rsid w:val="00442581"/>
    <w:rsid w:val="0044526A"/>
    <w:rsid w:val="004469A2"/>
    <w:rsid w:val="00450363"/>
    <w:rsid w:val="00450C26"/>
    <w:rsid w:val="00451E98"/>
    <w:rsid w:val="0045281F"/>
    <w:rsid w:val="00453F12"/>
    <w:rsid w:val="00456494"/>
    <w:rsid w:val="00461C98"/>
    <w:rsid w:val="00465625"/>
    <w:rsid w:val="00466EF9"/>
    <w:rsid w:val="00467C32"/>
    <w:rsid w:val="00467CEF"/>
    <w:rsid w:val="00472C50"/>
    <w:rsid w:val="00473756"/>
    <w:rsid w:val="00475378"/>
    <w:rsid w:val="00481A43"/>
    <w:rsid w:val="004841DE"/>
    <w:rsid w:val="00492807"/>
    <w:rsid w:val="004934E9"/>
    <w:rsid w:val="00493505"/>
    <w:rsid w:val="00494255"/>
    <w:rsid w:val="00494F7F"/>
    <w:rsid w:val="00495DEC"/>
    <w:rsid w:val="0049767F"/>
    <w:rsid w:val="004A063A"/>
    <w:rsid w:val="004A122F"/>
    <w:rsid w:val="004A19ED"/>
    <w:rsid w:val="004A2180"/>
    <w:rsid w:val="004A4A04"/>
    <w:rsid w:val="004B304D"/>
    <w:rsid w:val="004B4B15"/>
    <w:rsid w:val="004B56CD"/>
    <w:rsid w:val="004C100F"/>
    <w:rsid w:val="004C1DAD"/>
    <w:rsid w:val="004C31F3"/>
    <w:rsid w:val="004C42A6"/>
    <w:rsid w:val="004C528D"/>
    <w:rsid w:val="004C56EA"/>
    <w:rsid w:val="004C72BC"/>
    <w:rsid w:val="004D0231"/>
    <w:rsid w:val="004D1451"/>
    <w:rsid w:val="004D3107"/>
    <w:rsid w:val="004D5EAB"/>
    <w:rsid w:val="004E37C0"/>
    <w:rsid w:val="004E57C0"/>
    <w:rsid w:val="004E5D3F"/>
    <w:rsid w:val="004E5EC4"/>
    <w:rsid w:val="004F25F5"/>
    <w:rsid w:val="00502185"/>
    <w:rsid w:val="00502926"/>
    <w:rsid w:val="00503DD7"/>
    <w:rsid w:val="00504545"/>
    <w:rsid w:val="00504BC7"/>
    <w:rsid w:val="00505A58"/>
    <w:rsid w:val="00506BCE"/>
    <w:rsid w:val="005102D4"/>
    <w:rsid w:val="005103B3"/>
    <w:rsid w:val="00511430"/>
    <w:rsid w:val="00511B95"/>
    <w:rsid w:val="00513F40"/>
    <w:rsid w:val="00514C5B"/>
    <w:rsid w:val="00514FC6"/>
    <w:rsid w:val="005152A4"/>
    <w:rsid w:val="00520470"/>
    <w:rsid w:val="00520AA2"/>
    <w:rsid w:val="0052368C"/>
    <w:rsid w:val="0052380D"/>
    <w:rsid w:val="00525B1E"/>
    <w:rsid w:val="00526BD2"/>
    <w:rsid w:val="00526DC4"/>
    <w:rsid w:val="00527725"/>
    <w:rsid w:val="00532332"/>
    <w:rsid w:val="00532518"/>
    <w:rsid w:val="00532E79"/>
    <w:rsid w:val="0054291F"/>
    <w:rsid w:val="00542AED"/>
    <w:rsid w:val="00544628"/>
    <w:rsid w:val="00544C0F"/>
    <w:rsid w:val="00546354"/>
    <w:rsid w:val="00554F99"/>
    <w:rsid w:val="005556D3"/>
    <w:rsid w:val="00555B34"/>
    <w:rsid w:val="005574B3"/>
    <w:rsid w:val="00557B9F"/>
    <w:rsid w:val="005737FB"/>
    <w:rsid w:val="0057572A"/>
    <w:rsid w:val="0057746C"/>
    <w:rsid w:val="0058008C"/>
    <w:rsid w:val="00581430"/>
    <w:rsid w:val="00584C1F"/>
    <w:rsid w:val="00586D69"/>
    <w:rsid w:val="005911F1"/>
    <w:rsid w:val="00591B10"/>
    <w:rsid w:val="00592B67"/>
    <w:rsid w:val="00597351"/>
    <w:rsid w:val="00597B56"/>
    <w:rsid w:val="005A34E4"/>
    <w:rsid w:val="005A40BD"/>
    <w:rsid w:val="005A44DC"/>
    <w:rsid w:val="005B016A"/>
    <w:rsid w:val="005B0316"/>
    <w:rsid w:val="005B1691"/>
    <w:rsid w:val="005B6E76"/>
    <w:rsid w:val="005B72F9"/>
    <w:rsid w:val="005C2778"/>
    <w:rsid w:val="005C34C1"/>
    <w:rsid w:val="005C640A"/>
    <w:rsid w:val="005D1FB1"/>
    <w:rsid w:val="005D4460"/>
    <w:rsid w:val="005D46EF"/>
    <w:rsid w:val="005D4ADD"/>
    <w:rsid w:val="005D4EBC"/>
    <w:rsid w:val="005D59B7"/>
    <w:rsid w:val="005D5FEA"/>
    <w:rsid w:val="005E1D0A"/>
    <w:rsid w:val="005E4C21"/>
    <w:rsid w:val="005E6977"/>
    <w:rsid w:val="005E6D81"/>
    <w:rsid w:val="005F00DA"/>
    <w:rsid w:val="005F1133"/>
    <w:rsid w:val="005F2D74"/>
    <w:rsid w:val="005F43FE"/>
    <w:rsid w:val="00600792"/>
    <w:rsid w:val="00600A37"/>
    <w:rsid w:val="00601C80"/>
    <w:rsid w:val="006021D0"/>
    <w:rsid w:val="00604E22"/>
    <w:rsid w:val="00606642"/>
    <w:rsid w:val="0061495D"/>
    <w:rsid w:val="0061613E"/>
    <w:rsid w:val="0061723E"/>
    <w:rsid w:val="00620235"/>
    <w:rsid w:val="006202A0"/>
    <w:rsid w:val="00622957"/>
    <w:rsid w:val="00622B70"/>
    <w:rsid w:val="00623FE4"/>
    <w:rsid w:val="00624C28"/>
    <w:rsid w:val="0062512F"/>
    <w:rsid w:val="006263DD"/>
    <w:rsid w:val="006274A0"/>
    <w:rsid w:val="00634967"/>
    <w:rsid w:val="00634DB0"/>
    <w:rsid w:val="00634F0D"/>
    <w:rsid w:val="006475E1"/>
    <w:rsid w:val="006476CA"/>
    <w:rsid w:val="00651880"/>
    <w:rsid w:val="00652BA8"/>
    <w:rsid w:val="00653E50"/>
    <w:rsid w:val="00655A23"/>
    <w:rsid w:val="00661B9D"/>
    <w:rsid w:val="00661EAF"/>
    <w:rsid w:val="00663FAA"/>
    <w:rsid w:val="00666DC1"/>
    <w:rsid w:val="0067085E"/>
    <w:rsid w:val="0067119B"/>
    <w:rsid w:val="00671415"/>
    <w:rsid w:val="00671C70"/>
    <w:rsid w:val="00673DDD"/>
    <w:rsid w:val="0068148B"/>
    <w:rsid w:val="00685A1F"/>
    <w:rsid w:val="0068612C"/>
    <w:rsid w:val="006867A8"/>
    <w:rsid w:val="006915DC"/>
    <w:rsid w:val="006920B0"/>
    <w:rsid w:val="0069500E"/>
    <w:rsid w:val="006A1259"/>
    <w:rsid w:val="006A1319"/>
    <w:rsid w:val="006A14D8"/>
    <w:rsid w:val="006A1B9E"/>
    <w:rsid w:val="006A35C2"/>
    <w:rsid w:val="006A42E6"/>
    <w:rsid w:val="006A7BD5"/>
    <w:rsid w:val="006B0123"/>
    <w:rsid w:val="006B1016"/>
    <w:rsid w:val="006B2CD3"/>
    <w:rsid w:val="006B38C7"/>
    <w:rsid w:val="006B38E3"/>
    <w:rsid w:val="006B435E"/>
    <w:rsid w:val="006B5DE7"/>
    <w:rsid w:val="006C0DCA"/>
    <w:rsid w:val="006C49A5"/>
    <w:rsid w:val="006C6AC4"/>
    <w:rsid w:val="006C7451"/>
    <w:rsid w:val="006D26D1"/>
    <w:rsid w:val="006D4F21"/>
    <w:rsid w:val="006D4F54"/>
    <w:rsid w:val="006D5E27"/>
    <w:rsid w:val="006E04ED"/>
    <w:rsid w:val="006F2E98"/>
    <w:rsid w:val="007009BE"/>
    <w:rsid w:val="00700FA5"/>
    <w:rsid w:val="00703CAF"/>
    <w:rsid w:val="00704E4F"/>
    <w:rsid w:val="00707BC5"/>
    <w:rsid w:val="00710B8D"/>
    <w:rsid w:val="0071556D"/>
    <w:rsid w:val="007156FF"/>
    <w:rsid w:val="00717DF0"/>
    <w:rsid w:val="007208E6"/>
    <w:rsid w:val="007216AC"/>
    <w:rsid w:val="007222EF"/>
    <w:rsid w:val="00727FFB"/>
    <w:rsid w:val="00731368"/>
    <w:rsid w:val="0073138B"/>
    <w:rsid w:val="00731418"/>
    <w:rsid w:val="00735863"/>
    <w:rsid w:val="00735B4B"/>
    <w:rsid w:val="00736CD9"/>
    <w:rsid w:val="00737E34"/>
    <w:rsid w:val="00740F30"/>
    <w:rsid w:val="00741520"/>
    <w:rsid w:val="00742964"/>
    <w:rsid w:val="0074401D"/>
    <w:rsid w:val="0074660F"/>
    <w:rsid w:val="00747778"/>
    <w:rsid w:val="00747A35"/>
    <w:rsid w:val="00750C51"/>
    <w:rsid w:val="00753CFC"/>
    <w:rsid w:val="00755F26"/>
    <w:rsid w:val="00756016"/>
    <w:rsid w:val="00762A24"/>
    <w:rsid w:val="00763855"/>
    <w:rsid w:val="00767EB1"/>
    <w:rsid w:val="00770D3D"/>
    <w:rsid w:val="00772F8E"/>
    <w:rsid w:val="00773509"/>
    <w:rsid w:val="007765C8"/>
    <w:rsid w:val="007773D6"/>
    <w:rsid w:val="0077774F"/>
    <w:rsid w:val="0078121F"/>
    <w:rsid w:val="007816E3"/>
    <w:rsid w:val="00782DCF"/>
    <w:rsid w:val="00785259"/>
    <w:rsid w:val="0078631E"/>
    <w:rsid w:val="00790097"/>
    <w:rsid w:val="00797492"/>
    <w:rsid w:val="007A0CB8"/>
    <w:rsid w:val="007A24B9"/>
    <w:rsid w:val="007A722A"/>
    <w:rsid w:val="007A73C8"/>
    <w:rsid w:val="007B013B"/>
    <w:rsid w:val="007B0BD5"/>
    <w:rsid w:val="007B3FA4"/>
    <w:rsid w:val="007B4F80"/>
    <w:rsid w:val="007B71A0"/>
    <w:rsid w:val="007B74C5"/>
    <w:rsid w:val="007C1BE1"/>
    <w:rsid w:val="007C56E0"/>
    <w:rsid w:val="007C607D"/>
    <w:rsid w:val="007D01DD"/>
    <w:rsid w:val="007D299D"/>
    <w:rsid w:val="007D4CF2"/>
    <w:rsid w:val="007D53B6"/>
    <w:rsid w:val="007D5EDC"/>
    <w:rsid w:val="007D750A"/>
    <w:rsid w:val="007E0D6D"/>
    <w:rsid w:val="007E11FE"/>
    <w:rsid w:val="007E2FD8"/>
    <w:rsid w:val="007E3557"/>
    <w:rsid w:val="007E4CC7"/>
    <w:rsid w:val="007E6210"/>
    <w:rsid w:val="007E7653"/>
    <w:rsid w:val="007E7C58"/>
    <w:rsid w:val="007E7C91"/>
    <w:rsid w:val="007F0A87"/>
    <w:rsid w:val="007F1146"/>
    <w:rsid w:val="007F1FFF"/>
    <w:rsid w:val="007F47A3"/>
    <w:rsid w:val="007F4F5E"/>
    <w:rsid w:val="00800C27"/>
    <w:rsid w:val="00807B81"/>
    <w:rsid w:val="00810CE6"/>
    <w:rsid w:val="0081183B"/>
    <w:rsid w:val="008123B8"/>
    <w:rsid w:val="0081783A"/>
    <w:rsid w:val="00823368"/>
    <w:rsid w:val="008244F8"/>
    <w:rsid w:val="00834139"/>
    <w:rsid w:val="008353D8"/>
    <w:rsid w:val="008370E2"/>
    <w:rsid w:val="008445AE"/>
    <w:rsid w:val="00846FA6"/>
    <w:rsid w:val="00847627"/>
    <w:rsid w:val="00852631"/>
    <w:rsid w:val="00855E6E"/>
    <w:rsid w:val="00856FEF"/>
    <w:rsid w:val="00857CE6"/>
    <w:rsid w:val="00860138"/>
    <w:rsid w:val="008606EC"/>
    <w:rsid w:val="008610CE"/>
    <w:rsid w:val="00862B25"/>
    <w:rsid w:val="008636CF"/>
    <w:rsid w:val="008638DA"/>
    <w:rsid w:val="00864237"/>
    <w:rsid w:val="00865DCF"/>
    <w:rsid w:val="00867396"/>
    <w:rsid w:val="0087051A"/>
    <w:rsid w:val="00870BE1"/>
    <w:rsid w:val="00872F06"/>
    <w:rsid w:val="00874F82"/>
    <w:rsid w:val="0088001C"/>
    <w:rsid w:val="00883C70"/>
    <w:rsid w:val="00884A1C"/>
    <w:rsid w:val="00886273"/>
    <w:rsid w:val="00887670"/>
    <w:rsid w:val="008903F8"/>
    <w:rsid w:val="00891819"/>
    <w:rsid w:val="00894F92"/>
    <w:rsid w:val="008A2206"/>
    <w:rsid w:val="008A2946"/>
    <w:rsid w:val="008A6BAD"/>
    <w:rsid w:val="008B0457"/>
    <w:rsid w:val="008B5143"/>
    <w:rsid w:val="008B562B"/>
    <w:rsid w:val="008B78FB"/>
    <w:rsid w:val="008B7B48"/>
    <w:rsid w:val="008D0B8E"/>
    <w:rsid w:val="008D4538"/>
    <w:rsid w:val="008D4AE5"/>
    <w:rsid w:val="008D5600"/>
    <w:rsid w:val="008E0659"/>
    <w:rsid w:val="008E09FF"/>
    <w:rsid w:val="008E3B16"/>
    <w:rsid w:val="008E4414"/>
    <w:rsid w:val="008F094E"/>
    <w:rsid w:val="008F0DC1"/>
    <w:rsid w:val="008F39E6"/>
    <w:rsid w:val="008F3D6C"/>
    <w:rsid w:val="008F4F31"/>
    <w:rsid w:val="009012EE"/>
    <w:rsid w:val="00904447"/>
    <w:rsid w:val="009069F2"/>
    <w:rsid w:val="00915EA8"/>
    <w:rsid w:val="00917B5D"/>
    <w:rsid w:val="00922C64"/>
    <w:rsid w:val="00923749"/>
    <w:rsid w:val="009238C2"/>
    <w:rsid w:val="009240A9"/>
    <w:rsid w:val="009243C6"/>
    <w:rsid w:val="00926343"/>
    <w:rsid w:val="009272C3"/>
    <w:rsid w:val="0093319F"/>
    <w:rsid w:val="0093362D"/>
    <w:rsid w:val="009351D9"/>
    <w:rsid w:val="00937128"/>
    <w:rsid w:val="00940B85"/>
    <w:rsid w:val="00942945"/>
    <w:rsid w:val="00942FB3"/>
    <w:rsid w:val="0094583A"/>
    <w:rsid w:val="00945997"/>
    <w:rsid w:val="009466E0"/>
    <w:rsid w:val="00946A53"/>
    <w:rsid w:val="009501C5"/>
    <w:rsid w:val="00963268"/>
    <w:rsid w:val="009655BF"/>
    <w:rsid w:val="009664FD"/>
    <w:rsid w:val="00966CAA"/>
    <w:rsid w:val="00970F50"/>
    <w:rsid w:val="00972999"/>
    <w:rsid w:val="009733DE"/>
    <w:rsid w:val="009766C6"/>
    <w:rsid w:val="00984545"/>
    <w:rsid w:val="00990675"/>
    <w:rsid w:val="00990AE8"/>
    <w:rsid w:val="0099327C"/>
    <w:rsid w:val="00996882"/>
    <w:rsid w:val="00997484"/>
    <w:rsid w:val="009A0934"/>
    <w:rsid w:val="009A1287"/>
    <w:rsid w:val="009A1EF5"/>
    <w:rsid w:val="009A3D68"/>
    <w:rsid w:val="009A5906"/>
    <w:rsid w:val="009A6170"/>
    <w:rsid w:val="009A75C6"/>
    <w:rsid w:val="009B1328"/>
    <w:rsid w:val="009B36E4"/>
    <w:rsid w:val="009B4267"/>
    <w:rsid w:val="009B554F"/>
    <w:rsid w:val="009B5D07"/>
    <w:rsid w:val="009B6670"/>
    <w:rsid w:val="009B737F"/>
    <w:rsid w:val="009B7E2C"/>
    <w:rsid w:val="009C1035"/>
    <w:rsid w:val="009C6CEF"/>
    <w:rsid w:val="009D1A6A"/>
    <w:rsid w:val="009D2AAB"/>
    <w:rsid w:val="009D5704"/>
    <w:rsid w:val="009D6643"/>
    <w:rsid w:val="009D7925"/>
    <w:rsid w:val="009D7D07"/>
    <w:rsid w:val="009E1D88"/>
    <w:rsid w:val="009E62C5"/>
    <w:rsid w:val="009F2099"/>
    <w:rsid w:val="009F330A"/>
    <w:rsid w:val="009F55FD"/>
    <w:rsid w:val="009F736F"/>
    <w:rsid w:val="00A01E69"/>
    <w:rsid w:val="00A03B77"/>
    <w:rsid w:val="00A04936"/>
    <w:rsid w:val="00A05CCF"/>
    <w:rsid w:val="00A10083"/>
    <w:rsid w:val="00A116BF"/>
    <w:rsid w:val="00A15095"/>
    <w:rsid w:val="00A172DA"/>
    <w:rsid w:val="00A20719"/>
    <w:rsid w:val="00A23080"/>
    <w:rsid w:val="00A24A63"/>
    <w:rsid w:val="00A254E7"/>
    <w:rsid w:val="00A25A9E"/>
    <w:rsid w:val="00A263F3"/>
    <w:rsid w:val="00A41741"/>
    <w:rsid w:val="00A41EAF"/>
    <w:rsid w:val="00A448BD"/>
    <w:rsid w:val="00A460F9"/>
    <w:rsid w:val="00A4707F"/>
    <w:rsid w:val="00A536A3"/>
    <w:rsid w:val="00A541DA"/>
    <w:rsid w:val="00A56867"/>
    <w:rsid w:val="00A56881"/>
    <w:rsid w:val="00A56F56"/>
    <w:rsid w:val="00A57A33"/>
    <w:rsid w:val="00A6081C"/>
    <w:rsid w:val="00A60F8B"/>
    <w:rsid w:val="00A66085"/>
    <w:rsid w:val="00A67507"/>
    <w:rsid w:val="00A67A30"/>
    <w:rsid w:val="00A70C3F"/>
    <w:rsid w:val="00A71B6A"/>
    <w:rsid w:val="00A73CA0"/>
    <w:rsid w:val="00A73ECC"/>
    <w:rsid w:val="00A73EF7"/>
    <w:rsid w:val="00A7473E"/>
    <w:rsid w:val="00A755AF"/>
    <w:rsid w:val="00A813CF"/>
    <w:rsid w:val="00A83FC4"/>
    <w:rsid w:val="00A84934"/>
    <w:rsid w:val="00A9366F"/>
    <w:rsid w:val="00A94907"/>
    <w:rsid w:val="00A95F6D"/>
    <w:rsid w:val="00A968C1"/>
    <w:rsid w:val="00A97A0B"/>
    <w:rsid w:val="00A97A60"/>
    <w:rsid w:val="00AA10B7"/>
    <w:rsid w:val="00AA2F79"/>
    <w:rsid w:val="00AA30F0"/>
    <w:rsid w:val="00AA4B79"/>
    <w:rsid w:val="00AA5B02"/>
    <w:rsid w:val="00AB11F1"/>
    <w:rsid w:val="00AB35DC"/>
    <w:rsid w:val="00AB35F5"/>
    <w:rsid w:val="00AB6110"/>
    <w:rsid w:val="00AB6A30"/>
    <w:rsid w:val="00AB7E84"/>
    <w:rsid w:val="00AC0DC2"/>
    <w:rsid w:val="00AC23FB"/>
    <w:rsid w:val="00AD033A"/>
    <w:rsid w:val="00AD10DF"/>
    <w:rsid w:val="00AD3233"/>
    <w:rsid w:val="00AD4FCB"/>
    <w:rsid w:val="00AD5880"/>
    <w:rsid w:val="00AD5B67"/>
    <w:rsid w:val="00AD6970"/>
    <w:rsid w:val="00AD7E86"/>
    <w:rsid w:val="00AE0772"/>
    <w:rsid w:val="00AE1164"/>
    <w:rsid w:val="00AE35AD"/>
    <w:rsid w:val="00AE3894"/>
    <w:rsid w:val="00AE564E"/>
    <w:rsid w:val="00AE7788"/>
    <w:rsid w:val="00AF3E1F"/>
    <w:rsid w:val="00AF3F87"/>
    <w:rsid w:val="00AF44CD"/>
    <w:rsid w:val="00B0050D"/>
    <w:rsid w:val="00B02CCF"/>
    <w:rsid w:val="00B06306"/>
    <w:rsid w:val="00B14583"/>
    <w:rsid w:val="00B16382"/>
    <w:rsid w:val="00B16BD5"/>
    <w:rsid w:val="00B1779D"/>
    <w:rsid w:val="00B2009A"/>
    <w:rsid w:val="00B208A5"/>
    <w:rsid w:val="00B2133F"/>
    <w:rsid w:val="00B238D4"/>
    <w:rsid w:val="00B23BAF"/>
    <w:rsid w:val="00B2680A"/>
    <w:rsid w:val="00B26C19"/>
    <w:rsid w:val="00B318D5"/>
    <w:rsid w:val="00B31C35"/>
    <w:rsid w:val="00B32FB7"/>
    <w:rsid w:val="00B33F27"/>
    <w:rsid w:val="00B408E4"/>
    <w:rsid w:val="00B466BE"/>
    <w:rsid w:val="00B50740"/>
    <w:rsid w:val="00B50BB3"/>
    <w:rsid w:val="00B50CB4"/>
    <w:rsid w:val="00B51CA2"/>
    <w:rsid w:val="00B52BAD"/>
    <w:rsid w:val="00B56572"/>
    <w:rsid w:val="00B6185A"/>
    <w:rsid w:val="00B62A62"/>
    <w:rsid w:val="00B66BDB"/>
    <w:rsid w:val="00B66F1F"/>
    <w:rsid w:val="00B671B9"/>
    <w:rsid w:val="00B674C2"/>
    <w:rsid w:val="00B71770"/>
    <w:rsid w:val="00B75F80"/>
    <w:rsid w:val="00B82337"/>
    <w:rsid w:val="00B82E9C"/>
    <w:rsid w:val="00B8372D"/>
    <w:rsid w:val="00B85596"/>
    <w:rsid w:val="00B85EA3"/>
    <w:rsid w:val="00B86752"/>
    <w:rsid w:val="00B86C19"/>
    <w:rsid w:val="00B87280"/>
    <w:rsid w:val="00B92FBA"/>
    <w:rsid w:val="00B93025"/>
    <w:rsid w:val="00BA1234"/>
    <w:rsid w:val="00BA1DA7"/>
    <w:rsid w:val="00BA3177"/>
    <w:rsid w:val="00BA4B69"/>
    <w:rsid w:val="00BA54CB"/>
    <w:rsid w:val="00BA6C3B"/>
    <w:rsid w:val="00BA7115"/>
    <w:rsid w:val="00BB0FFA"/>
    <w:rsid w:val="00BB121E"/>
    <w:rsid w:val="00BB7772"/>
    <w:rsid w:val="00BC1017"/>
    <w:rsid w:val="00BC2FB5"/>
    <w:rsid w:val="00BC5E91"/>
    <w:rsid w:val="00BC60C7"/>
    <w:rsid w:val="00BD0FCE"/>
    <w:rsid w:val="00BD27B2"/>
    <w:rsid w:val="00BD53CE"/>
    <w:rsid w:val="00BD603D"/>
    <w:rsid w:val="00BD7ADB"/>
    <w:rsid w:val="00BE28BF"/>
    <w:rsid w:val="00BE3E51"/>
    <w:rsid w:val="00BE4A62"/>
    <w:rsid w:val="00BE56EE"/>
    <w:rsid w:val="00BE70E0"/>
    <w:rsid w:val="00BE7997"/>
    <w:rsid w:val="00BE7E14"/>
    <w:rsid w:val="00BF2AB0"/>
    <w:rsid w:val="00BF3469"/>
    <w:rsid w:val="00BF3B27"/>
    <w:rsid w:val="00BF62C7"/>
    <w:rsid w:val="00BF6B61"/>
    <w:rsid w:val="00C00B4A"/>
    <w:rsid w:val="00C05A59"/>
    <w:rsid w:val="00C13C78"/>
    <w:rsid w:val="00C13FDF"/>
    <w:rsid w:val="00C14A9B"/>
    <w:rsid w:val="00C14C90"/>
    <w:rsid w:val="00C16991"/>
    <w:rsid w:val="00C16C52"/>
    <w:rsid w:val="00C17CD6"/>
    <w:rsid w:val="00C17E95"/>
    <w:rsid w:val="00C2102A"/>
    <w:rsid w:val="00C21CD7"/>
    <w:rsid w:val="00C24576"/>
    <w:rsid w:val="00C276FB"/>
    <w:rsid w:val="00C27AB9"/>
    <w:rsid w:val="00C31318"/>
    <w:rsid w:val="00C32805"/>
    <w:rsid w:val="00C3509E"/>
    <w:rsid w:val="00C371D1"/>
    <w:rsid w:val="00C42D0C"/>
    <w:rsid w:val="00C42D43"/>
    <w:rsid w:val="00C42D79"/>
    <w:rsid w:val="00C4541E"/>
    <w:rsid w:val="00C50706"/>
    <w:rsid w:val="00C51C39"/>
    <w:rsid w:val="00C56CEE"/>
    <w:rsid w:val="00C573C0"/>
    <w:rsid w:val="00C57686"/>
    <w:rsid w:val="00C628BE"/>
    <w:rsid w:val="00C63335"/>
    <w:rsid w:val="00C6429A"/>
    <w:rsid w:val="00C64ED6"/>
    <w:rsid w:val="00C76BC6"/>
    <w:rsid w:val="00C779E7"/>
    <w:rsid w:val="00C80C8B"/>
    <w:rsid w:val="00C826CB"/>
    <w:rsid w:val="00C832AA"/>
    <w:rsid w:val="00C834D2"/>
    <w:rsid w:val="00C83733"/>
    <w:rsid w:val="00C84DC8"/>
    <w:rsid w:val="00C92618"/>
    <w:rsid w:val="00C92BFC"/>
    <w:rsid w:val="00C933DB"/>
    <w:rsid w:val="00C9644E"/>
    <w:rsid w:val="00CA2DCF"/>
    <w:rsid w:val="00CA3392"/>
    <w:rsid w:val="00CA6D23"/>
    <w:rsid w:val="00CA79CD"/>
    <w:rsid w:val="00CB0A1E"/>
    <w:rsid w:val="00CB29B0"/>
    <w:rsid w:val="00CB2EE2"/>
    <w:rsid w:val="00CB362D"/>
    <w:rsid w:val="00CB3E2A"/>
    <w:rsid w:val="00CB458B"/>
    <w:rsid w:val="00CB6042"/>
    <w:rsid w:val="00CC2638"/>
    <w:rsid w:val="00CC54DA"/>
    <w:rsid w:val="00CC66A6"/>
    <w:rsid w:val="00CC7871"/>
    <w:rsid w:val="00CD1E2D"/>
    <w:rsid w:val="00CD2981"/>
    <w:rsid w:val="00CD2B17"/>
    <w:rsid w:val="00CD6FCC"/>
    <w:rsid w:val="00CD76D3"/>
    <w:rsid w:val="00CE138D"/>
    <w:rsid w:val="00CE1624"/>
    <w:rsid w:val="00CE1EEA"/>
    <w:rsid w:val="00CE35A2"/>
    <w:rsid w:val="00CE3EDD"/>
    <w:rsid w:val="00CE6594"/>
    <w:rsid w:val="00CE7D04"/>
    <w:rsid w:val="00CF1341"/>
    <w:rsid w:val="00CF3809"/>
    <w:rsid w:val="00CF4826"/>
    <w:rsid w:val="00CF4EC9"/>
    <w:rsid w:val="00CF775A"/>
    <w:rsid w:val="00D004DF"/>
    <w:rsid w:val="00D008C2"/>
    <w:rsid w:val="00D03064"/>
    <w:rsid w:val="00D0355F"/>
    <w:rsid w:val="00D1064E"/>
    <w:rsid w:val="00D10757"/>
    <w:rsid w:val="00D1105A"/>
    <w:rsid w:val="00D113B6"/>
    <w:rsid w:val="00D11B24"/>
    <w:rsid w:val="00D13DDB"/>
    <w:rsid w:val="00D14D9D"/>
    <w:rsid w:val="00D164E4"/>
    <w:rsid w:val="00D23545"/>
    <w:rsid w:val="00D23850"/>
    <w:rsid w:val="00D33522"/>
    <w:rsid w:val="00D34827"/>
    <w:rsid w:val="00D35593"/>
    <w:rsid w:val="00D35805"/>
    <w:rsid w:val="00D41970"/>
    <w:rsid w:val="00D41BBA"/>
    <w:rsid w:val="00D45F5E"/>
    <w:rsid w:val="00D46688"/>
    <w:rsid w:val="00D47F49"/>
    <w:rsid w:val="00D52FD0"/>
    <w:rsid w:val="00D54560"/>
    <w:rsid w:val="00D60BEB"/>
    <w:rsid w:val="00D6241A"/>
    <w:rsid w:val="00D62CF7"/>
    <w:rsid w:val="00D64C77"/>
    <w:rsid w:val="00D650B0"/>
    <w:rsid w:val="00D665A5"/>
    <w:rsid w:val="00D720A1"/>
    <w:rsid w:val="00D72C72"/>
    <w:rsid w:val="00D743CC"/>
    <w:rsid w:val="00D74F4E"/>
    <w:rsid w:val="00D76370"/>
    <w:rsid w:val="00D7672E"/>
    <w:rsid w:val="00D772D0"/>
    <w:rsid w:val="00D774D0"/>
    <w:rsid w:val="00D77A2E"/>
    <w:rsid w:val="00D8105B"/>
    <w:rsid w:val="00D81DA1"/>
    <w:rsid w:val="00D8513E"/>
    <w:rsid w:val="00D85F77"/>
    <w:rsid w:val="00D8627B"/>
    <w:rsid w:val="00D92B0C"/>
    <w:rsid w:val="00D9549B"/>
    <w:rsid w:val="00D97B5F"/>
    <w:rsid w:val="00DA43AC"/>
    <w:rsid w:val="00DB0313"/>
    <w:rsid w:val="00DB05BD"/>
    <w:rsid w:val="00DB165A"/>
    <w:rsid w:val="00DB4ABC"/>
    <w:rsid w:val="00DB5002"/>
    <w:rsid w:val="00DB538A"/>
    <w:rsid w:val="00DB57E3"/>
    <w:rsid w:val="00DC0274"/>
    <w:rsid w:val="00DD0F2E"/>
    <w:rsid w:val="00DD1A3E"/>
    <w:rsid w:val="00DD2BCF"/>
    <w:rsid w:val="00DD5309"/>
    <w:rsid w:val="00DE10EB"/>
    <w:rsid w:val="00DE35FD"/>
    <w:rsid w:val="00DE78EE"/>
    <w:rsid w:val="00DF0483"/>
    <w:rsid w:val="00DF1888"/>
    <w:rsid w:val="00DF18EF"/>
    <w:rsid w:val="00DF2685"/>
    <w:rsid w:val="00DF30DD"/>
    <w:rsid w:val="00DF59CB"/>
    <w:rsid w:val="00DF5F70"/>
    <w:rsid w:val="00DF7865"/>
    <w:rsid w:val="00E00F07"/>
    <w:rsid w:val="00E010E8"/>
    <w:rsid w:val="00E018AA"/>
    <w:rsid w:val="00E01FB7"/>
    <w:rsid w:val="00E0283C"/>
    <w:rsid w:val="00E0351F"/>
    <w:rsid w:val="00E046BF"/>
    <w:rsid w:val="00E04786"/>
    <w:rsid w:val="00E12338"/>
    <w:rsid w:val="00E134C9"/>
    <w:rsid w:val="00E138CC"/>
    <w:rsid w:val="00E151A3"/>
    <w:rsid w:val="00E21102"/>
    <w:rsid w:val="00E25EBB"/>
    <w:rsid w:val="00E26346"/>
    <w:rsid w:val="00E26DC1"/>
    <w:rsid w:val="00E26E08"/>
    <w:rsid w:val="00E305F7"/>
    <w:rsid w:val="00E359E3"/>
    <w:rsid w:val="00E36B04"/>
    <w:rsid w:val="00E43A3F"/>
    <w:rsid w:val="00E444A1"/>
    <w:rsid w:val="00E465F4"/>
    <w:rsid w:val="00E46B67"/>
    <w:rsid w:val="00E46D90"/>
    <w:rsid w:val="00E478D2"/>
    <w:rsid w:val="00E60BA7"/>
    <w:rsid w:val="00E60CDE"/>
    <w:rsid w:val="00E62B81"/>
    <w:rsid w:val="00E63400"/>
    <w:rsid w:val="00E650C1"/>
    <w:rsid w:val="00E77987"/>
    <w:rsid w:val="00E77AE1"/>
    <w:rsid w:val="00E811F4"/>
    <w:rsid w:val="00E8126E"/>
    <w:rsid w:val="00E81411"/>
    <w:rsid w:val="00E8149A"/>
    <w:rsid w:val="00E81A09"/>
    <w:rsid w:val="00E850B3"/>
    <w:rsid w:val="00E874B8"/>
    <w:rsid w:val="00E87AC9"/>
    <w:rsid w:val="00E923A8"/>
    <w:rsid w:val="00E923D5"/>
    <w:rsid w:val="00E9451E"/>
    <w:rsid w:val="00E964AA"/>
    <w:rsid w:val="00E96C5C"/>
    <w:rsid w:val="00E96E9D"/>
    <w:rsid w:val="00E973FC"/>
    <w:rsid w:val="00EA09DE"/>
    <w:rsid w:val="00EA7E57"/>
    <w:rsid w:val="00EB1B8D"/>
    <w:rsid w:val="00EB3C36"/>
    <w:rsid w:val="00EB4445"/>
    <w:rsid w:val="00EB5422"/>
    <w:rsid w:val="00EB6DA0"/>
    <w:rsid w:val="00EB701C"/>
    <w:rsid w:val="00EB7045"/>
    <w:rsid w:val="00EC10E2"/>
    <w:rsid w:val="00EC139C"/>
    <w:rsid w:val="00EC4078"/>
    <w:rsid w:val="00ED0996"/>
    <w:rsid w:val="00ED1227"/>
    <w:rsid w:val="00ED1CE6"/>
    <w:rsid w:val="00ED5466"/>
    <w:rsid w:val="00ED5979"/>
    <w:rsid w:val="00ED645D"/>
    <w:rsid w:val="00ED6C99"/>
    <w:rsid w:val="00EE232E"/>
    <w:rsid w:val="00EE2AA5"/>
    <w:rsid w:val="00EE6B59"/>
    <w:rsid w:val="00EE7493"/>
    <w:rsid w:val="00EF215A"/>
    <w:rsid w:val="00EF6B4A"/>
    <w:rsid w:val="00EF6DF4"/>
    <w:rsid w:val="00F05D83"/>
    <w:rsid w:val="00F07E12"/>
    <w:rsid w:val="00F11D2C"/>
    <w:rsid w:val="00F12EEA"/>
    <w:rsid w:val="00F1505D"/>
    <w:rsid w:val="00F2082A"/>
    <w:rsid w:val="00F21279"/>
    <w:rsid w:val="00F241CD"/>
    <w:rsid w:val="00F24847"/>
    <w:rsid w:val="00F26E38"/>
    <w:rsid w:val="00F27EC5"/>
    <w:rsid w:val="00F301D6"/>
    <w:rsid w:val="00F3216B"/>
    <w:rsid w:val="00F33A25"/>
    <w:rsid w:val="00F41E9B"/>
    <w:rsid w:val="00F4300E"/>
    <w:rsid w:val="00F44F84"/>
    <w:rsid w:val="00F51E1E"/>
    <w:rsid w:val="00F55DDB"/>
    <w:rsid w:val="00F57CC1"/>
    <w:rsid w:val="00F604BE"/>
    <w:rsid w:val="00F60A63"/>
    <w:rsid w:val="00F612D6"/>
    <w:rsid w:val="00F6418C"/>
    <w:rsid w:val="00F65DA0"/>
    <w:rsid w:val="00F67B1A"/>
    <w:rsid w:val="00F70CD3"/>
    <w:rsid w:val="00F70E18"/>
    <w:rsid w:val="00F7463F"/>
    <w:rsid w:val="00F75230"/>
    <w:rsid w:val="00F75D42"/>
    <w:rsid w:val="00F764C3"/>
    <w:rsid w:val="00F82FE7"/>
    <w:rsid w:val="00F84C0D"/>
    <w:rsid w:val="00F8759A"/>
    <w:rsid w:val="00F875FE"/>
    <w:rsid w:val="00F87ADD"/>
    <w:rsid w:val="00F903E8"/>
    <w:rsid w:val="00F91CA5"/>
    <w:rsid w:val="00F920BD"/>
    <w:rsid w:val="00F9252F"/>
    <w:rsid w:val="00F930FE"/>
    <w:rsid w:val="00F93E51"/>
    <w:rsid w:val="00F9496B"/>
    <w:rsid w:val="00FA063A"/>
    <w:rsid w:val="00FA27D5"/>
    <w:rsid w:val="00FA4522"/>
    <w:rsid w:val="00FA4ABF"/>
    <w:rsid w:val="00FA5AE8"/>
    <w:rsid w:val="00FB059F"/>
    <w:rsid w:val="00FB0F05"/>
    <w:rsid w:val="00FB3206"/>
    <w:rsid w:val="00FB424C"/>
    <w:rsid w:val="00FB48BA"/>
    <w:rsid w:val="00FB4C1D"/>
    <w:rsid w:val="00FB506A"/>
    <w:rsid w:val="00FB6169"/>
    <w:rsid w:val="00FB7164"/>
    <w:rsid w:val="00FC22C4"/>
    <w:rsid w:val="00FC25FB"/>
    <w:rsid w:val="00FC3867"/>
    <w:rsid w:val="00FC602E"/>
    <w:rsid w:val="00FC6B25"/>
    <w:rsid w:val="00FC729A"/>
    <w:rsid w:val="00FD5EB2"/>
    <w:rsid w:val="00FE10D9"/>
    <w:rsid w:val="00FE1231"/>
    <w:rsid w:val="00FE1CF1"/>
    <w:rsid w:val="00FE321D"/>
    <w:rsid w:val="00FE383F"/>
    <w:rsid w:val="00FE6900"/>
    <w:rsid w:val="00FE6FC6"/>
    <w:rsid w:val="00FE7295"/>
    <w:rsid w:val="00FF2618"/>
    <w:rsid w:val="00FF310C"/>
    <w:rsid w:val="00FF48F1"/>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2DE594"/>
  <w15:docId w15:val="{AFE37BEE-1B40-4796-9AAF-D854970FC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iPriority="0"/>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92B0C"/>
    <w:pPr>
      <w:spacing w:line="288" w:lineRule="auto"/>
    </w:pPr>
    <w:rPr>
      <w:rFonts w:ascii="Arial" w:hAnsi="Arial" w:cs="Arial"/>
      <w:sz w:val="20"/>
      <w:szCs w:val="20"/>
      <w:lang w:val="nl-BE" w:eastAsia="nl-BE"/>
    </w:rPr>
  </w:style>
  <w:style w:type="paragraph" w:styleId="Kop1">
    <w:name w:val="heading 1"/>
    <w:basedOn w:val="Standaard"/>
    <w:next w:val="Standaard"/>
    <w:link w:val="Kop1Char"/>
    <w:uiPriority w:val="99"/>
    <w:qFormat/>
    <w:rsid w:val="0067119B"/>
    <w:pPr>
      <w:keepNext/>
      <w:keepLines/>
      <w:spacing w:line="269" w:lineRule="auto"/>
      <w:outlineLvl w:val="0"/>
    </w:pPr>
    <w:rPr>
      <w:rFonts w:eastAsia="Arial" w:cs="Times New Roman"/>
      <w:b/>
      <w:color w:val="1E64C8"/>
      <w:sz w:val="32"/>
      <w:szCs w:val="32"/>
      <w:lang w:val="nl-NL"/>
    </w:rPr>
  </w:style>
  <w:style w:type="paragraph" w:styleId="Kop2">
    <w:name w:val="heading 2"/>
    <w:basedOn w:val="Standaard"/>
    <w:next w:val="Standaard"/>
    <w:link w:val="Kop2Char"/>
    <w:uiPriority w:val="99"/>
    <w:qFormat/>
    <w:rsid w:val="00237517"/>
    <w:pPr>
      <w:keepNext/>
      <w:spacing w:line="269" w:lineRule="auto"/>
      <w:outlineLvl w:val="1"/>
    </w:pPr>
    <w:rPr>
      <w:rFonts w:eastAsia="Arial" w:cs="Times New Roman"/>
      <w:b/>
      <w:snapToGrid w:val="0"/>
      <w:color w:val="1E64C8"/>
      <w:sz w:val="26"/>
    </w:rPr>
  </w:style>
  <w:style w:type="paragraph" w:styleId="Kop3">
    <w:name w:val="heading 3"/>
    <w:basedOn w:val="Standaard"/>
    <w:next w:val="Standaard"/>
    <w:link w:val="Kop3Char"/>
    <w:uiPriority w:val="99"/>
    <w:qFormat/>
    <w:rsid w:val="004A2180"/>
    <w:pPr>
      <w:keepNext/>
      <w:spacing w:line="269" w:lineRule="auto"/>
      <w:outlineLvl w:val="2"/>
    </w:pPr>
    <w:rPr>
      <w:b/>
      <w:bCs/>
      <w:caps/>
      <w:szCs w:val="24"/>
      <w:lang w:val="nl-NL"/>
    </w:rPr>
  </w:style>
  <w:style w:type="paragraph" w:styleId="Kop4">
    <w:name w:val="heading 4"/>
    <w:basedOn w:val="Standaard"/>
    <w:next w:val="Standaard"/>
    <w:link w:val="Kop4Char"/>
    <w:uiPriority w:val="9"/>
    <w:unhideWhenUsed/>
    <w:qFormat/>
    <w:rsid w:val="00BD27B2"/>
    <w:pPr>
      <w:outlineLvl w:val="3"/>
    </w:pPr>
    <w:rPr>
      <w:color w:val="1E64C8" w:themeColor="text2"/>
    </w:rPr>
  </w:style>
  <w:style w:type="paragraph" w:styleId="Kop5">
    <w:name w:val="heading 5"/>
    <w:basedOn w:val="Standaard"/>
    <w:next w:val="Standaard"/>
    <w:link w:val="Kop5Char"/>
    <w:uiPriority w:val="9"/>
    <w:unhideWhenUsed/>
    <w:qFormat/>
    <w:rsid w:val="00891819"/>
    <w:pPr>
      <w:keepNext/>
      <w:keepLines/>
      <w:numPr>
        <w:ilvl w:val="4"/>
        <w:numId w:val="16"/>
      </w:numPr>
      <w:spacing w:before="40"/>
      <w:outlineLvl w:val="4"/>
    </w:pPr>
    <w:rPr>
      <w:rFonts w:asciiTheme="majorHAnsi" w:eastAsiaTheme="majorEastAsia" w:hAnsiTheme="majorHAnsi" w:cstheme="majorBidi"/>
      <w:color w:val="164A95" w:themeColor="accent1" w:themeShade="BF"/>
    </w:rPr>
  </w:style>
  <w:style w:type="paragraph" w:styleId="Kop6">
    <w:name w:val="heading 6"/>
    <w:basedOn w:val="Standaard"/>
    <w:next w:val="Standaard"/>
    <w:link w:val="Kop6Char"/>
    <w:uiPriority w:val="9"/>
    <w:semiHidden/>
    <w:unhideWhenUsed/>
    <w:qFormat/>
    <w:rsid w:val="00891819"/>
    <w:pPr>
      <w:keepNext/>
      <w:keepLines/>
      <w:spacing w:before="40"/>
      <w:outlineLvl w:val="5"/>
    </w:pPr>
    <w:rPr>
      <w:rFonts w:asciiTheme="majorHAnsi" w:eastAsiaTheme="majorEastAsia" w:hAnsiTheme="majorHAnsi" w:cstheme="majorBidi"/>
      <w:color w:val="0F3163" w:themeColor="accent1" w:themeShade="7F"/>
    </w:rPr>
  </w:style>
  <w:style w:type="paragraph" w:styleId="Kop7">
    <w:name w:val="heading 7"/>
    <w:basedOn w:val="Standaard"/>
    <w:next w:val="Standaard"/>
    <w:link w:val="Kop7Char"/>
    <w:uiPriority w:val="9"/>
    <w:unhideWhenUsed/>
    <w:qFormat/>
    <w:rsid w:val="00891819"/>
    <w:pPr>
      <w:keepNext/>
      <w:keepLines/>
      <w:spacing w:before="40"/>
      <w:outlineLvl w:val="6"/>
    </w:pPr>
    <w:rPr>
      <w:rFonts w:asciiTheme="majorHAnsi" w:eastAsiaTheme="majorEastAsia" w:hAnsiTheme="majorHAnsi" w:cstheme="majorBidi"/>
      <w:i/>
      <w:iCs/>
      <w:color w:val="0F3163" w:themeColor="accent1" w:themeShade="7F"/>
    </w:rPr>
  </w:style>
  <w:style w:type="paragraph" w:styleId="Kop8">
    <w:name w:val="heading 8"/>
    <w:basedOn w:val="Standaard"/>
    <w:next w:val="Standaard"/>
    <w:link w:val="Kop8Char"/>
    <w:uiPriority w:val="9"/>
    <w:semiHidden/>
    <w:unhideWhenUsed/>
    <w:qFormat/>
    <w:rsid w:val="0089181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89181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67119B"/>
    <w:rPr>
      <w:rFonts w:ascii="Arial" w:eastAsia="Arial" w:hAnsi="Arial"/>
      <w:b/>
      <w:color w:val="1E64C8"/>
      <w:sz w:val="32"/>
      <w:szCs w:val="32"/>
      <w:lang w:eastAsia="nl-BE"/>
    </w:rPr>
  </w:style>
  <w:style w:type="character" w:customStyle="1" w:styleId="Kop2Char">
    <w:name w:val="Kop 2 Char"/>
    <w:basedOn w:val="Standaardalinea-lettertype"/>
    <w:link w:val="Kop2"/>
    <w:uiPriority w:val="99"/>
    <w:rsid w:val="00237517"/>
    <w:rPr>
      <w:rFonts w:ascii="Arial" w:eastAsia="Arial" w:hAnsi="Arial"/>
      <w:b/>
      <w:snapToGrid w:val="0"/>
      <w:color w:val="1E64C8"/>
      <w:sz w:val="26"/>
      <w:szCs w:val="20"/>
      <w:lang w:val="nl-BE" w:eastAsia="nl-BE"/>
    </w:rPr>
  </w:style>
  <w:style w:type="character" w:customStyle="1" w:styleId="Kop3Char">
    <w:name w:val="Kop 3 Char"/>
    <w:basedOn w:val="Standaardalinea-lettertype"/>
    <w:link w:val="Kop3"/>
    <w:uiPriority w:val="99"/>
    <w:rsid w:val="004A2180"/>
    <w:rPr>
      <w:rFonts w:ascii="Arial" w:hAnsi="Arial" w:cs="Arial"/>
      <w:b/>
      <w:bCs/>
      <w:caps/>
      <w:sz w:val="20"/>
      <w:szCs w:val="24"/>
      <w:lang w:eastAsia="nl-BE"/>
    </w:rPr>
  </w:style>
  <w:style w:type="paragraph" w:styleId="Koptekst">
    <w:name w:val="header"/>
    <w:basedOn w:val="Standaard"/>
    <w:link w:val="KoptekstChar"/>
    <w:rsid w:val="008B5143"/>
    <w:pPr>
      <w:tabs>
        <w:tab w:val="center" w:pos="4536"/>
        <w:tab w:val="right" w:pos="9072"/>
      </w:tabs>
    </w:pPr>
  </w:style>
  <w:style w:type="character" w:customStyle="1" w:styleId="KoptekstChar">
    <w:name w:val="Koptekst Char"/>
    <w:basedOn w:val="Standaardalinea-lettertype"/>
    <w:link w:val="Koptekst"/>
    <w:rsid w:val="00C76A1E"/>
    <w:rPr>
      <w:rFonts w:ascii="Arial" w:hAnsi="Arial" w:cs="Arial"/>
      <w:sz w:val="20"/>
      <w:szCs w:val="20"/>
      <w:lang w:val="nl-BE" w:eastAsia="nl-BE"/>
    </w:rPr>
  </w:style>
  <w:style w:type="paragraph" w:styleId="Voettekst">
    <w:name w:val="footer"/>
    <w:basedOn w:val="Standaard"/>
    <w:link w:val="VoettekstChar"/>
    <w:uiPriority w:val="99"/>
    <w:rsid w:val="000B3404"/>
    <w:pPr>
      <w:tabs>
        <w:tab w:val="center" w:pos="4536"/>
        <w:tab w:val="right" w:pos="9072"/>
      </w:tabs>
      <w:jc w:val="right"/>
    </w:pPr>
    <w:rPr>
      <w:color w:val="1E64C8" w:themeColor="text2"/>
      <w:sz w:val="18"/>
    </w:rPr>
  </w:style>
  <w:style w:type="character" w:customStyle="1" w:styleId="VoettekstChar">
    <w:name w:val="Voettekst Char"/>
    <w:basedOn w:val="Standaardalinea-lettertype"/>
    <w:link w:val="Voettekst"/>
    <w:uiPriority w:val="99"/>
    <w:rsid w:val="000B3404"/>
    <w:rPr>
      <w:rFonts w:ascii="Arial" w:hAnsi="Arial" w:cs="Arial"/>
      <w:color w:val="1E64C8" w:themeColor="text2"/>
      <w:sz w:val="18"/>
      <w:szCs w:val="20"/>
      <w:lang w:val="nl-BE" w:eastAsia="nl-BE"/>
    </w:rPr>
  </w:style>
  <w:style w:type="character" w:styleId="Paginanummer">
    <w:name w:val="page number"/>
    <w:basedOn w:val="Standaardalinea-lettertype"/>
    <w:uiPriority w:val="99"/>
    <w:rsid w:val="008B5143"/>
    <w:rPr>
      <w:rFonts w:cs="Times New Roman"/>
    </w:rPr>
  </w:style>
  <w:style w:type="paragraph" w:styleId="Lijstalinea">
    <w:name w:val="List Paragraph"/>
    <w:basedOn w:val="Standaard"/>
    <w:uiPriority w:val="34"/>
    <w:qFormat/>
    <w:rsid w:val="00742964"/>
    <w:pPr>
      <w:ind w:left="720"/>
    </w:pPr>
    <w:rPr>
      <w:rFonts w:ascii="Calibri" w:hAnsi="Calibri" w:cs="Calibri"/>
      <w:sz w:val="22"/>
      <w:szCs w:val="22"/>
      <w:lang w:val="nl-NL" w:eastAsia="nl-NL"/>
    </w:rPr>
  </w:style>
  <w:style w:type="paragraph" w:styleId="Ballontekst">
    <w:name w:val="Balloon Text"/>
    <w:basedOn w:val="Standaard"/>
    <w:link w:val="BallontekstChar"/>
    <w:uiPriority w:val="99"/>
    <w:semiHidden/>
    <w:rsid w:val="000A4533"/>
    <w:rPr>
      <w:rFonts w:ascii="Tahoma" w:hAnsi="Tahoma" w:cs="Tahoma"/>
      <w:sz w:val="16"/>
      <w:szCs w:val="16"/>
    </w:rPr>
  </w:style>
  <w:style w:type="character" w:customStyle="1" w:styleId="BallontekstChar">
    <w:name w:val="Ballontekst Char"/>
    <w:basedOn w:val="Standaardalinea-lettertype"/>
    <w:link w:val="Ballontekst"/>
    <w:uiPriority w:val="99"/>
    <w:semiHidden/>
    <w:rsid w:val="000A4533"/>
    <w:rPr>
      <w:rFonts w:ascii="Tahoma" w:hAnsi="Tahoma" w:cs="Tahoma"/>
      <w:sz w:val="16"/>
      <w:szCs w:val="16"/>
    </w:rPr>
  </w:style>
  <w:style w:type="character" w:styleId="Verwijzingopmerking">
    <w:name w:val="annotation reference"/>
    <w:basedOn w:val="Standaardalinea-lettertype"/>
    <w:uiPriority w:val="99"/>
    <w:semiHidden/>
    <w:rsid w:val="000A4533"/>
    <w:rPr>
      <w:rFonts w:cs="Times New Roman"/>
      <w:sz w:val="16"/>
      <w:szCs w:val="16"/>
    </w:rPr>
  </w:style>
  <w:style w:type="paragraph" w:styleId="Tekstopmerking">
    <w:name w:val="annotation text"/>
    <w:basedOn w:val="Standaard"/>
    <w:link w:val="TekstopmerkingChar"/>
    <w:uiPriority w:val="99"/>
    <w:semiHidden/>
    <w:rsid w:val="000A4533"/>
  </w:style>
  <w:style w:type="character" w:customStyle="1" w:styleId="TekstopmerkingChar">
    <w:name w:val="Tekst opmerking Char"/>
    <w:basedOn w:val="Standaardalinea-lettertype"/>
    <w:link w:val="Tekstopmerking"/>
    <w:uiPriority w:val="99"/>
    <w:semiHidden/>
    <w:rsid w:val="000A4533"/>
    <w:rPr>
      <w:rFonts w:ascii="Arial" w:hAnsi="Arial" w:cs="Arial"/>
    </w:rPr>
  </w:style>
  <w:style w:type="paragraph" w:styleId="Onderwerpvanopmerking">
    <w:name w:val="annotation subject"/>
    <w:basedOn w:val="Tekstopmerking"/>
    <w:next w:val="Tekstopmerking"/>
    <w:link w:val="OnderwerpvanopmerkingChar"/>
    <w:uiPriority w:val="99"/>
    <w:semiHidden/>
    <w:rsid w:val="000A4533"/>
    <w:rPr>
      <w:b/>
      <w:bCs/>
    </w:rPr>
  </w:style>
  <w:style w:type="character" w:customStyle="1" w:styleId="OnderwerpvanopmerkingChar">
    <w:name w:val="Onderwerp van opmerking Char"/>
    <w:basedOn w:val="TekstopmerkingChar"/>
    <w:link w:val="Onderwerpvanopmerking"/>
    <w:uiPriority w:val="99"/>
    <w:semiHidden/>
    <w:rsid w:val="000A4533"/>
    <w:rPr>
      <w:rFonts w:ascii="Arial" w:hAnsi="Arial" w:cs="Arial"/>
      <w:b/>
      <w:bCs/>
    </w:rPr>
  </w:style>
  <w:style w:type="table" w:styleId="Tabelraster">
    <w:name w:val="Table Grid"/>
    <w:basedOn w:val="Standaardtabel"/>
    <w:uiPriority w:val="39"/>
    <w:rsid w:val="001C6E3A"/>
    <w:rPr>
      <w:rFonts w:ascii="Arial" w:hAnsi="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cimalAligned">
    <w:name w:val="Decimal Aligned"/>
    <w:basedOn w:val="Standaard"/>
    <w:uiPriority w:val="99"/>
    <w:rsid w:val="001C6E3A"/>
    <w:pPr>
      <w:tabs>
        <w:tab w:val="decimal" w:pos="360"/>
      </w:tabs>
      <w:spacing w:after="200" w:line="276" w:lineRule="auto"/>
    </w:pPr>
    <w:rPr>
      <w:rFonts w:ascii="Calibri" w:hAnsi="Calibri" w:cs="Calibri"/>
      <w:sz w:val="22"/>
      <w:szCs w:val="22"/>
      <w:lang w:val="nl-NL" w:eastAsia="en-US"/>
    </w:rPr>
  </w:style>
  <w:style w:type="paragraph" w:styleId="Voetnoottekst">
    <w:name w:val="footnote text"/>
    <w:basedOn w:val="UZVoetnoottekst"/>
    <w:link w:val="VoetnoottekstChar"/>
    <w:uiPriority w:val="99"/>
    <w:semiHidden/>
    <w:rsid w:val="004A4A04"/>
  </w:style>
  <w:style w:type="character" w:customStyle="1" w:styleId="VoetnoottekstChar">
    <w:name w:val="Voetnoottekst Char"/>
    <w:basedOn w:val="Standaardalinea-lettertype"/>
    <w:link w:val="Voetnoottekst"/>
    <w:uiPriority w:val="99"/>
    <w:semiHidden/>
    <w:rsid w:val="004A4A04"/>
    <w:rPr>
      <w:rFonts w:ascii="Arial" w:hAnsi="Arial" w:cs="Arial"/>
      <w:color w:val="808080" w:themeColor="background1" w:themeShade="80"/>
      <w:sz w:val="16"/>
      <w:lang w:val="nl-BE" w:eastAsia="nl-BE"/>
    </w:rPr>
  </w:style>
  <w:style w:type="character" w:styleId="Subtielebenadrukking">
    <w:name w:val="Subtle Emphasis"/>
    <w:basedOn w:val="Standaardalinea-lettertype"/>
    <w:uiPriority w:val="99"/>
    <w:qFormat/>
    <w:rsid w:val="001C6E3A"/>
    <w:rPr>
      <w:rFonts w:eastAsia="Times New Roman" w:cs="Times New Roman"/>
      <w:i/>
      <w:iCs/>
      <w:color w:val="808080"/>
      <w:sz w:val="22"/>
      <w:szCs w:val="22"/>
      <w:lang w:val="nl-NL"/>
    </w:rPr>
  </w:style>
  <w:style w:type="table" w:styleId="Gemiddeldearcering2-accent5">
    <w:name w:val="Medium Shading 2 Accent 5"/>
    <w:basedOn w:val="Standaardtabel"/>
    <w:uiPriority w:val="99"/>
    <w:rsid w:val="001C6E3A"/>
    <w:rPr>
      <w:rFonts w:ascii="Calibri" w:hAnsi="Calibri" w:cs="Calibri"/>
      <w:lang w:eastAsia="en-US"/>
    </w:rPr>
    <w:tblPr>
      <w:tblStyleRowBandSize w:val="1"/>
      <w:tblStyleColBandSize w:val="1"/>
      <w:tblBorders>
        <w:top w:val="single" w:sz="18" w:space="0" w:color="auto"/>
        <w:bottom w:val="single" w:sz="18" w:space="0" w:color="auto"/>
      </w:tblBorders>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chtelijst-accent3">
    <w:name w:val="Light List Accent 3"/>
    <w:basedOn w:val="Standaardtabel"/>
    <w:uiPriority w:val="99"/>
    <w:rsid w:val="001C6E3A"/>
    <w:rPr>
      <w:rFonts w:ascii="Calibri" w:hAnsi="Calibri" w:cs="Calibri"/>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b/>
        <w:bCs/>
        <w:color w:val="FFFFFF"/>
      </w:rPr>
      <w:tblPr/>
      <w:tcPr>
        <w:shd w:val="clear" w:color="auto" w:fill="9BBB59"/>
      </w:tcPr>
    </w:tblStylePr>
    <w:tblStylePr w:type="lastRow">
      <w:pPr>
        <w:spacing w:before="0" w:after="0"/>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character" w:styleId="Voetnootmarkering">
    <w:name w:val="footnote reference"/>
    <w:basedOn w:val="Standaardalinea-lettertype"/>
    <w:uiPriority w:val="99"/>
    <w:semiHidden/>
    <w:unhideWhenUsed/>
    <w:rsid w:val="00CB29B0"/>
    <w:rPr>
      <w:vertAlign w:val="superscript"/>
    </w:rPr>
  </w:style>
  <w:style w:type="paragraph" w:styleId="Normaalweb">
    <w:name w:val="Normal (Web)"/>
    <w:basedOn w:val="Standaard"/>
    <w:uiPriority w:val="99"/>
    <w:unhideWhenUsed/>
    <w:rsid w:val="009501C5"/>
    <w:pPr>
      <w:spacing w:before="100" w:beforeAutospacing="1" w:after="100" w:afterAutospacing="1"/>
    </w:pPr>
    <w:rPr>
      <w:rFonts w:ascii="Times New Roman" w:hAnsi="Times New Roman" w:cs="Times New Roman"/>
      <w:sz w:val="24"/>
      <w:szCs w:val="24"/>
    </w:rPr>
  </w:style>
  <w:style w:type="paragraph" w:customStyle="1" w:styleId="UZTitelVoorblad">
    <w:name w:val="UZ_Titel_Voorblad"/>
    <w:basedOn w:val="Standaard"/>
    <w:link w:val="UZTitelVoorbladChar"/>
    <w:qFormat/>
    <w:rsid w:val="00867396"/>
    <w:pPr>
      <w:spacing w:line="269" w:lineRule="auto"/>
    </w:pPr>
    <w:rPr>
      <w:rFonts w:eastAsiaTheme="minorHAnsi" w:cstheme="minorBidi"/>
      <w:b/>
      <w:caps/>
      <w:noProof/>
      <w:color w:val="1E64C8" w:themeColor="text2"/>
      <w:sz w:val="36"/>
      <w:szCs w:val="40"/>
      <w:lang w:eastAsia="en-US"/>
    </w:rPr>
  </w:style>
  <w:style w:type="paragraph" w:customStyle="1" w:styleId="UZExtraDuidingVoorblad">
    <w:name w:val="UZ_Extra Duiding_Voorblad"/>
    <w:basedOn w:val="Standaard"/>
    <w:link w:val="UZExtraDuidingVoorbladChar"/>
    <w:qFormat/>
    <w:rsid w:val="00867396"/>
    <w:pPr>
      <w:spacing w:line="269" w:lineRule="auto"/>
    </w:pPr>
    <w:rPr>
      <w:rFonts w:eastAsiaTheme="minorHAnsi" w:cstheme="minorBidi"/>
      <w:sz w:val="26"/>
      <w:szCs w:val="30"/>
      <w:lang w:eastAsia="en-US"/>
    </w:rPr>
  </w:style>
  <w:style w:type="character" w:customStyle="1" w:styleId="UZTitelVoorbladChar">
    <w:name w:val="UZ_Titel_Voorblad Char"/>
    <w:basedOn w:val="Standaardalinea-lettertype"/>
    <w:link w:val="UZTitelVoorblad"/>
    <w:rsid w:val="00867396"/>
    <w:rPr>
      <w:rFonts w:ascii="Arial" w:eastAsiaTheme="minorHAnsi" w:hAnsi="Arial" w:cstheme="minorBidi"/>
      <w:b/>
      <w:caps/>
      <w:noProof/>
      <w:color w:val="1E64C8" w:themeColor="text2"/>
      <w:sz w:val="36"/>
      <w:szCs w:val="40"/>
      <w:lang w:val="nl-BE" w:eastAsia="en-US"/>
    </w:rPr>
  </w:style>
  <w:style w:type="character" w:customStyle="1" w:styleId="UZExtraDuidingVoorbladChar">
    <w:name w:val="UZ_Extra Duiding_Voorblad Char"/>
    <w:basedOn w:val="Standaardalinea-lettertype"/>
    <w:link w:val="UZExtraDuidingVoorblad"/>
    <w:rsid w:val="00867396"/>
    <w:rPr>
      <w:rFonts w:ascii="Arial" w:eastAsiaTheme="minorHAnsi" w:hAnsi="Arial" w:cstheme="minorBidi"/>
      <w:sz w:val="26"/>
      <w:szCs w:val="30"/>
      <w:lang w:val="nl-BE" w:eastAsia="en-US"/>
    </w:rPr>
  </w:style>
  <w:style w:type="paragraph" w:customStyle="1" w:styleId="UZOndertitelVoorblad">
    <w:name w:val="UZ_Ondertitel_Voorblad"/>
    <w:basedOn w:val="Standaard"/>
    <w:qFormat/>
    <w:rsid w:val="00867396"/>
    <w:pPr>
      <w:spacing w:line="269" w:lineRule="auto"/>
    </w:pPr>
    <w:rPr>
      <w:rFonts w:eastAsiaTheme="minorHAnsi" w:cstheme="minorBidi"/>
      <w:b/>
      <w:color w:val="1E64C8" w:themeColor="text2"/>
      <w:sz w:val="26"/>
      <w:szCs w:val="26"/>
      <w:lang w:eastAsia="en-US"/>
    </w:rPr>
  </w:style>
  <w:style w:type="paragraph" w:customStyle="1" w:styleId="UZTekst">
    <w:name w:val="UZ Tekst"/>
    <w:basedOn w:val="Standaard"/>
    <w:link w:val="UZTekstChar"/>
    <w:rsid w:val="00756016"/>
    <w:pPr>
      <w:ind w:left="476"/>
    </w:pPr>
    <w:rPr>
      <w:rFonts w:cs="Times New Roman"/>
    </w:rPr>
  </w:style>
  <w:style w:type="paragraph" w:customStyle="1" w:styleId="UZTekstOpsom">
    <w:name w:val="UZ Tekst Opsom"/>
    <w:basedOn w:val="UZTekst"/>
    <w:link w:val="UZTekstOpsomChar"/>
    <w:qFormat/>
    <w:rsid w:val="00D64C77"/>
    <w:pPr>
      <w:numPr>
        <w:ilvl w:val="7"/>
        <w:numId w:val="16"/>
      </w:numPr>
    </w:pPr>
  </w:style>
  <w:style w:type="paragraph" w:customStyle="1" w:styleId="UZTitel3">
    <w:name w:val="UZ Titel_3"/>
    <w:basedOn w:val="Standaard"/>
    <w:qFormat/>
    <w:rsid w:val="000C1584"/>
    <w:pPr>
      <w:keepNext/>
      <w:numPr>
        <w:ilvl w:val="2"/>
        <w:numId w:val="16"/>
      </w:numPr>
      <w:spacing w:before="240"/>
    </w:pPr>
    <w:rPr>
      <w:b/>
    </w:rPr>
  </w:style>
  <w:style w:type="paragraph" w:customStyle="1" w:styleId="UZTitel2">
    <w:name w:val="UZ Titel_2"/>
    <w:basedOn w:val="Standaard"/>
    <w:qFormat/>
    <w:rsid w:val="000C1584"/>
    <w:pPr>
      <w:keepNext/>
      <w:numPr>
        <w:ilvl w:val="1"/>
        <w:numId w:val="16"/>
      </w:numPr>
      <w:spacing w:before="360" w:after="120"/>
    </w:pPr>
    <w:rPr>
      <w:b/>
      <w:color w:val="1E64C8" w:themeColor="text2"/>
      <w:sz w:val="21"/>
      <w:szCs w:val="22"/>
    </w:rPr>
  </w:style>
  <w:style w:type="paragraph" w:customStyle="1" w:styleId="UZTitel1">
    <w:name w:val="UZ Titel_1"/>
    <w:basedOn w:val="UZTitel2"/>
    <w:next w:val="UZTekst"/>
    <w:qFormat/>
    <w:rsid w:val="00862B25"/>
    <w:pPr>
      <w:numPr>
        <w:ilvl w:val="0"/>
      </w:numPr>
    </w:pPr>
    <w:rPr>
      <w:rFonts w:ascii="Arial Vet" w:hAnsi="Arial Vet"/>
      <w:spacing w:val="3"/>
      <w:sz w:val="24"/>
      <w:szCs w:val="26"/>
    </w:rPr>
  </w:style>
  <w:style w:type="paragraph" w:customStyle="1" w:styleId="UZVoetnoottekst">
    <w:name w:val="UZ Voetnoottekst"/>
    <w:basedOn w:val="Standaard"/>
    <w:qFormat/>
    <w:rsid w:val="00F24847"/>
    <w:pPr>
      <w:ind w:left="476"/>
    </w:pPr>
    <w:rPr>
      <w:color w:val="808080" w:themeColor="background1" w:themeShade="80"/>
      <w:sz w:val="16"/>
      <w:szCs w:val="22"/>
    </w:rPr>
  </w:style>
  <w:style w:type="paragraph" w:styleId="Inhopg2">
    <w:name w:val="toc 2"/>
    <w:basedOn w:val="Standaard"/>
    <w:next w:val="Standaard"/>
    <w:autoRedefine/>
    <w:uiPriority w:val="39"/>
    <w:unhideWhenUsed/>
    <w:rsid w:val="00E26E08"/>
    <w:pPr>
      <w:tabs>
        <w:tab w:val="left" w:pos="953"/>
        <w:tab w:val="right" w:pos="9049"/>
      </w:tabs>
      <w:spacing w:after="100"/>
      <w:ind w:left="1429" w:hanging="476"/>
    </w:pPr>
  </w:style>
  <w:style w:type="paragraph" w:styleId="Inhopg1">
    <w:name w:val="toc 1"/>
    <w:basedOn w:val="Standaard"/>
    <w:next w:val="Standaard"/>
    <w:autoRedefine/>
    <w:uiPriority w:val="39"/>
    <w:unhideWhenUsed/>
    <w:rsid w:val="00555B34"/>
    <w:pPr>
      <w:tabs>
        <w:tab w:val="left" w:pos="1429"/>
        <w:tab w:val="right" w:pos="9049"/>
      </w:tabs>
      <w:spacing w:beforeLines="60" w:before="144"/>
      <w:ind w:left="952" w:right="953" w:hanging="476"/>
    </w:pPr>
    <w:rPr>
      <w:rFonts w:eastAsiaTheme="minorEastAsia" w:cs="Calibri"/>
      <w:b/>
      <w:noProof/>
      <w:spacing w:val="2"/>
      <w:szCs w:val="22"/>
      <w:lang w:val="nl-NL"/>
    </w:rPr>
  </w:style>
  <w:style w:type="paragraph" w:styleId="Inhopg3">
    <w:name w:val="toc 3"/>
    <w:basedOn w:val="Standaard"/>
    <w:next w:val="Standaard"/>
    <w:autoRedefine/>
    <w:uiPriority w:val="39"/>
    <w:unhideWhenUsed/>
    <w:rsid w:val="002A5ED0"/>
    <w:pPr>
      <w:spacing w:after="100"/>
      <w:ind w:left="400"/>
    </w:pPr>
  </w:style>
  <w:style w:type="character" w:styleId="Hyperlink">
    <w:name w:val="Hyperlink"/>
    <w:basedOn w:val="Standaardalinea-lettertype"/>
    <w:uiPriority w:val="99"/>
    <w:unhideWhenUsed/>
    <w:rsid w:val="00DF0483"/>
    <w:rPr>
      <w:color w:val="1E64C8" w:themeColor="text2"/>
      <w:u w:val="single"/>
    </w:rPr>
  </w:style>
  <w:style w:type="paragraph" w:customStyle="1" w:styleId="UZnummering">
    <w:name w:val="UZ nummering"/>
    <w:basedOn w:val="UZTekstOpsom"/>
    <w:link w:val="UZnummeringChar"/>
    <w:qFormat/>
    <w:rsid w:val="0068612C"/>
    <w:pPr>
      <w:numPr>
        <w:ilvl w:val="5"/>
      </w:numPr>
    </w:pPr>
  </w:style>
  <w:style w:type="paragraph" w:customStyle="1" w:styleId="UZAgendatekst">
    <w:name w:val="UZ_Agenda_tekst"/>
    <w:basedOn w:val="Standaard"/>
    <w:qFormat/>
    <w:rsid w:val="00BE56EE"/>
    <w:pPr>
      <w:ind w:left="714"/>
    </w:pPr>
    <w:rPr>
      <w:rFonts w:eastAsiaTheme="minorHAnsi"/>
      <w:iCs/>
      <w:lang w:eastAsia="en-US"/>
    </w:rPr>
  </w:style>
  <w:style w:type="character" w:customStyle="1" w:styleId="UZTekstChar">
    <w:name w:val="UZ Tekst Char"/>
    <w:basedOn w:val="Standaardalinea-lettertype"/>
    <w:link w:val="UZTekst"/>
    <w:rsid w:val="001D5FBE"/>
    <w:rPr>
      <w:rFonts w:ascii="Arial" w:hAnsi="Arial"/>
      <w:sz w:val="20"/>
      <w:szCs w:val="20"/>
      <w:lang w:val="nl-BE" w:eastAsia="nl-BE"/>
    </w:rPr>
  </w:style>
  <w:style w:type="character" w:customStyle="1" w:styleId="UZTekstOpsomChar">
    <w:name w:val="UZ Tekst Opsom Char"/>
    <w:basedOn w:val="UZTekstChar"/>
    <w:link w:val="UZTekstOpsom"/>
    <w:rsid w:val="00D64C77"/>
    <w:rPr>
      <w:rFonts w:ascii="Arial" w:hAnsi="Arial"/>
      <w:sz w:val="20"/>
      <w:szCs w:val="20"/>
      <w:lang w:val="nl-BE" w:eastAsia="nl-BE"/>
    </w:rPr>
  </w:style>
  <w:style w:type="character" w:customStyle="1" w:styleId="UZnummeringChar">
    <w:name w:val="UZ nummering Char"/>
    <w:basedOn w:val="UZTekstOpsomChar"/>
    <w:link w:val="UZnummering"/>
    <w:rsid w:val="0068612C"/>
    <w:rPr>
      <w:rFonts w:ascii="Arial" w:hAnsi="Arial"/>
      <w:sz w:val="20"/>
      <w:szCs w:val="20"/>
      <w:lang w:val="nl-BE" w:eastAsia="nl-BE"/>
    </w:rPr>
  </w:style>
  <w:style w:type="paragraph" w:customStyle="1" w:styleId="UZAgenda1">
    <w:name w:val="UZ_Agenda_1"/>
    <w:basedOn w:val="Standaard"/>
    <w:autoRedefine/>
    <w:qFormat/>
    <w:rsid w:val="00333459"/>
    <w:pPr>
      <w:numPr>
        <w:numId w:val="1"/>
      </w:numPr>
      <w:spacing w:before="480"/>
      <w:outlineLvl w:val="0"/>
    </w:pPr>
    <w:rPr>
      <w:rFonts w:cs="Times New Roman"/>
      <w:b/>
      <w:color w:val="1E64C8" w:themeColor="text2"/>
      <w:lang w:val="nl-NL" w:eastAsia="nl-NL"/>
    </w:rPr>
  </w:style>
  <w:style w:type="paragraph" w:customStyle="1" w:styleId="UZAgenda11">
    <w:name w:val="UZ_Agenda_11"/>
    <w:basedOn w:val="UZAgenda1"/>
    <w:qFormat/>
    <w:rsid w:val="00BE56EE"/>
    <w:pPr>
      <w:numPr>
        <w:ilvl w:val="1"/>
      </w:numPr>
      <w:spacing w:before="120"/>
      <w:contextualSpacing/>
      <w:outlineLvl w:val="1"/>
    </w:pPr>
    <w:rPr>
      <w:color w:val="auto"/>
      <w:lang w:val="nl-BE"/>
    </w:rPr>
  </w:style>
  <w:style w:type="paragraph" w:customStyle="1" w:styleId="UZAgenda111">
    <w:name w:val="UZ_Agenda_111"/>
    <w:basedOn w:val="UZAgenda11"/>
    <w:qFormat/>
    <w:rsid w:val="00BE56EE"/>
    <w:pPr>
      <w:numPr>
        <w:ilvl w:val="2"/>
      </w:numPr>
      <w:spacing w:before="0"/>
    </w:pPr>
    <w:rPr>
      <w:b w:val="0"/>
      <w:lang w:val="nl-NL"/>
    </w:rPr>
  </w:style>
  <w:style w:type="character" w:customStyle="1" w:styleId="Kop4Char">
    <w:name w:val="Kop 4 Char"/>
    <w:basedOn w:val="Standaardalinea-lettertype"/>
    <w:link w:val="Kop4"/>
    <w:uiPriority w:val="9"/>
    <w:rsid w:val="00BD27B2"/>
    <w:rPr>
      <w:rFonts w:ascii="Arial" w:hAnsi="Arial" w:cs="Arial"/>
      <w:color w:val="1E64C8" w:themeColor="text2"/>
      <w:sz w:val="20"/>
      <w:szCs w:val="20"/>
      <w:lang w:val="nl-BE" w:eastAsia="nl-BE"/>
    </w:rPr>
  </w:style>
  <w:style w:type="character" w:customStyle="1" w:styleId="Kop5Char">
    <w:name w:val="Kop 5 Char"/>
    <w:basedOn w:val="Standaardalinea-lettertype"/>
    <w:link w:val="Kop5"/>
    <w:uiPriority w:val="9"/>
    <w:rsid w:val="00891819"/>
    <w:rPr>
      <w:rFonts w:asciiTheme="majorHAnsi" w:eastAsiaTheme="majorEastAsia" w:hAnsiTheme="majorHAnsi" w:cstheme="majorBidi"/>
      <w:color w:val="164A95" w:themeColor="accent1" w:themeShade="BF"/>
      <w:sz w:val="20"/>
      <w:szCs w:val="20"/>
      <w:lang w:val="nl-BE" w:eastAsia="nl-BE"/>
    </w:rPr>
  </w:style>
  <w:style w:type="character" w:customStyle="1" w:styleId="Kop6Char">
    <w:name w:val="Kop 6 Char"/>
    <w:basedOn w:val="Standaardalinea-lettertype"/>
    <w:link w:val="Kop6"/>
    <w:uiPriority w:val="9"/>
    <w:semiHidden/>
    <w:rsid w:val="00891819"/>
    <w:rPr>
      <w:rFonts w:asciiTheme="majorHAnsi" w:eastAsiaTheme="majorEastAsia" w:hAnsiTheme="majorHAnsi" w:cstheme="majorBidi"/>
      <w:color w:val="0F3163" w:themeColor="accent1" w:themeShade="7F"/>
      <w:sz w:val="20"/>
      <w:szCs w:val="20"/>
      <w:lang w:val="nl-BE" w:eastAsia="nl-BE"/>
    </w:rPr>
  </w:style>
  <w:style w:type="character" w:customStyle="1" w:styleId="Kop7Char">
    <w:name w:val="Kop 7 Char"/>
    <w:basedOn w:val="Standaardalinea-lettertype"/>
    <w:link w:val="Kop7"/>
    <w:uiPriority w:val="9"/>
    <w:rsid w:val="00891819"/>
    <w:rPr>
      <w:rFonts w:asciiTheme="majorHAnsi" w:eastAsiaTheme="majorEastAsia" w:hAnsiTheme="majorHAnsi" w:cstheme="majorBidi"/>
      <w:i/>
      <w:iCs/>
      <w:color w:val="0F3163" w:themeColor="accent1" w:themeShade="7F"/>
      <w:sz w:val="20"/>
      <w:szCs w:val="20"/>
      <w:lang w:val="nl-BE" w:eastAsia="nl-BE"/>
    </w:rPr>
  </w:style>
  <w:style w:type="character" w:customStyle="1" w:styleId="Kop8Char">
    <w:name w:val="Kop 8 Char"/>
    <w:basedOn w:val="Standaardalinea-lettertype"/>
    <w:link w:val="Kop8"/>
    <w:uiPriority w:val="9"/>
    <w:semiHidden/>
    <w:rsid w:val="00891819"/>
    <w:rPr>
      <w:rFonts w:asciiTheme="majorHAnsi" w:eastAsiaTheme="majorEastAsia" w:hAnsiTheme="majorHAnsi" w:cstheme="majorBidi"/>
      <w:color w:val="272727" w:themeColor="text1" w:themeTint="D8"/>
      <w:sz w:val="21"/>
      <w:szCs w:val="21"/>
      <w:lang w:val="nl-BE" w:eastAsia="nl-BE"/>
    </w:rPr>
  </w:style>
  <w:style w:type="character" w:customStyle="1" w:styleId="Kop9Char">
    <w:name w:val="Kop 9 Char"/>
    <w:basedOn w:val="Standaardalinea-lettertype"/>
    <w:link w:val="Kop9"/>
    <w:uiPriority w:val="9"/>
    <w:semiHidden/>
    <w:rsid w:val="00891819"/>
    <w:rPr>
      <w:rFonts w:asciiTheme="majorHAnsi" w:eastAsiaTheme="majorEastAsia" w:hAnsiTheme="majorHAnsi" w:cstheme="majorBidi"/>
      <w:i/>
      <w:iCs/>
      <w:color w:val="272727" w:themeColor="text1" w:themeTint="D8"/>
      <w:sz w:val="21"/>
      <w:szCs w:val="21"/>
      <w:lang w:val="nl-BE" w:eastAsia="nl-BE"/>
    </w:rPr>
  </w:style>
  <w:style w:type="paragraph" w:styleId="Eindnoottekst">
    <w:name w:val="endnote text"/>
    <w:basedOn w:val="UZVoetnoottekst"/>
    <w:link w:val="EindnoottekstChar"/>
    <w:uiPriority w:val="99"/>
    <w:unhideWhenUsed/>
    <w:rsid w:val="004A4A04"/>
  </w:style>
  <w:style w:type="character" w:customStyle="1" w:styleId="EindnoottekstChar">
    <w:name w:val="Eindnoottekst Char"/>
    <w:basedOn w:val="Standaardalinea-lettertype"/>
    <w:link w:val="Eindnoottekst"/>
    <w:uiPriority w:val="99"/>
    <w:rsid w:val="004A4A04"/>
    <w:rPr>
      <w:rFonts w:ascii="Arial" w:hAnsi="Arial" w:cs="Arial"/>
      <w:color w:val="808080" w:themeColor="background1" w:themeShade="80"/>
      <w:sz w:val="16"/>
      <w:lang w:val="nl-BE" w:eastAsia="nl-BE"/>
    </w:rPr>
  </w:style>
  <w:style w:type="character" w:styleId="Eindnootmarkering">
    <w:name w:val="endnote reference"/>
    <w:basedOn w:val="Standaardalinea-lettertype"/>
    <w:uiPriority w:val="99"/>
    <w:semiHidden/>
    <w:unhideWhenUsed/>
    <w:rsid w:val="004A4A04"/>
    <w:rPr>
      <w:vertAlign w:val="superscript"/>
    </w:rPr>
  </w:style>
  <w:style w:type="table" w:customStyle="1" w:styleId="Tabelraster1">
    <w:name w:val="Tabelraster1"/>
    <w:basedOn w:val="Standaardtabel"/>
    <w:next w:val="Tabelraster"/>
    <w:uiPriority w:val="39"/>
    <w:rsid w:val="007F4F5E"/>
    <w:rPr>
      <w:rFonts w:ascii="Arial" w:eastAsia="Arial" w:hAnsi="Arial"/>
      <w:lang w:val="nl-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ZTekst2eAlinea">
    <w:name w:val="UZ Tekst_2eAlinea"/>
    <w:basedOn w:val="UZTekst"/>
    <w:qFormat/>
    <w:rsid w:val="00A254E7"/>
    <w:pPr>
      <w:ind w:firstLine="476"/>
    </w:pPr>
  </w:style>
  <w:style w:type="paragraph" w:customStyle="1" w:styleId="UZnummering2a-b-c">
    <w:name w:val="UZ nummering2 a-b-c"/>
    <w:basedOn w:val="UZnummering"/>
    <w:qFormat/>
    <w:rsid w:val="000C1584"/>
    <w:pPr>
      <w:numPr>
        <w:ilvl w:val="6"/>
      </w:numPr>
    </w:pPr>
  </w:style>
  <w:style w:type="character" w:styleId="Tekstvantijdelijkeaanduiding">
    <w:name w:val="Placeholder Text"/>
    <w:basedOn w:val="Standaardalinea-lettertype"/>
    <w:uiPriority w:val="99"/>
    <w:semiHidden/>
    <w:rsid w:val="00353046"/>
    <w:rPr>
      <w:color w:val="808080"/>
    </w:rPr>
  </w:style>
  <w:style w:type="paragraph" w:customStyle="1" w:styleId="UZTitel0">
    <w:name w:val="UZ Titel_0"/>
    <w:basedOn w:val="Standaard"/>
    <w:qFormat/>
    <w:rsid w:val="002D4E71"/>
    <w:pPr>
      <w:tabs>
        <w:tab w:val="left" w:pos="476"/>
      </w:tabs>
    </w:pPr>
    <w:rPr>
      <w:b/>
      <w:sz w:val="28"/>
      <w:szCs w:val="28"/>
    </w:rPr>
  </w:style>
  <w:style w:type="character" w:customStyle="1" w:styleId="UZstandaard-lettertype">
    <w:name w:val="UZ standaard-lettertype"/>
    <w:basedOn w:val="Standaardalinea-lettertype"/>
    <w:uiPriority w:val="1"/>
    <w:qFormat/>
    <w:rsid w:val="00E36B04"/>
    <w:rPr>
      <w:sz w:val="20"/>
      <w:szCs w:val="20"/>
    </w:rPr>
  </w:style>
  <w:style w:type="paragraph" w:customStyle="1" w:styleId="UZInfotitel">
    <w:name w:val="UZ_Info_titel"/>
    <w:basedOn w:val="Standaard"/>
    <w:link w:val="UZInfotitelChar"/>
    <w:qFormat/>
    <w:rsid w:val="00185520"/>
    <w:pPr>
      <w:framePr w:hSpace="953" w:wrap="around" w:vAnchor="page" w:hAnchor="margin" w:xAlign="right" w:y="4463"/>
      <w:spacing w:line="269" w:lineRule="auto"/>
      <w:suppressOverlap/>
    </w:pPr>
    <w:rPr>
      <w:rFonts w:eastAsiaTheme="minorHAnsi" w:cstheme="minorBidi"/>
      <w:b/>
      <w:sz w:val="16"/>
      <w:szCs w:val="16"/>
      <w:lang w:eastAsia="en-US"/>
    </w:rPr>
  </w:style>
  <w:style w:type="character" w:customStyle="1" w:styleId="UZInfotitelChar">
    <w:name w:val="UZ_Info_titel Char"/>
    <w:basedOn w:val="Standaardalinea-lettertype"/>
    <w:link w:val="UZInfotitel"/>
    <w:rsid w:val="00185520"/>
    <w:rPr>
      <w:rFonts w:ascii="Arial" w:eastAsiaTheme="minorHAnsi" w:hAnsi="Arial" w:cstheme="minorBidi"/>
      <w:b/>
      <w:sz w:val="16"/>
      <w:szCs w:val="16"/>
      <w:lang w:val="nl-BE" w:eastAsia="en-US"/>
    </w:rPr>
  </w:style>
  <w:style w:type="paragraph" w:customStyle="1" w:styleId="UZInfobody">
    <w:name w:val="UZ_Info_body"/>
    <w:basedOn w:val="UZInfotitel"/>
    <w:rsid w:val="003A5CB3"/>
    <w:pPr>
      <w:framePr w:hSpace="0" w:wrap="auto" w:vAnchor="margin" w:hAnchor="text" w:xAlign="left" w:yAlign="inline"/>
      <w:suppressOverlap w:val="0"/>
    </w:pPr>
    <w:rPr>
      <w:b w:val="0"/>
    </w:rPr>
  </w:style>
  <w:style w:type="paragraph" w:customStyle="1" w:styleId="UZTekstruimteinvullijn">
    <w:name w:val="UZ_Tekst_ruimte invullijn"/>
    <w:basedOn w:val="Standaard"/>
    <w:qFormat/>
    <w:rsid w:val="000C1584"/>
    <w:pPr>
      <w:tabs>
        <w:tab w:val="left" w:pos="357"/>
        <w:tab w:val="left" w:pos="714"/>
        <w:tab w:val="left" w:pos="1072"/>
        <w:tab w:val="left" w:pos="1429"/>
        <w:tab w:val="left" w:pos="3810"/>
        <w:tab w:val="left" w:pos="4167"/>
        <w:tab w:val="left" w:pos="4525"/>
        <w:tab w:val="left" w:pos="4882"/>
        <w:tab w:val="right" w:pos="10002"/>
      </w:tabs>
      <w:spacing w:after="140" w:line="240" w:lineRule="auto"/>
    </w:pPr>
    <w:rPr>
      <w:rFonts w:asciiTheme="minorHAnsi" w:hAnsiTheme="minorHAnsi" w:cs="Times New Roman"/>
      <w:lang w:val="nl-NL"/>
    </w:rPr>
  </w:style>
  <w:style w:type="paragraph" w:customStyle="1" w:styleId="UZTabeltekst">
    <w:name w:val="UZ_Tabeltekst"/>
    <w:basedOn w:val="Standaard"/>
    <w:qFormat/>
    <w:rsid w:val="000C1584"/>
    <w:pPr>
      <w:tabs>
        <w:tab w:val="right" w:pos="3007"/>
      </w:tabs>
      <w:spacing w:line="240" w:lineRule="auto"/>
    </w:pPr>
    <w:rPr>
      <w:lang w:val="nl-NL" w:eastAsia="nl-NL"/>
    </w:rPr>
  </w:style>
  <w:style w:type="paragraph" w:customStyle="1" w:styleId="UZkleinkopje">
    <w:name w:val="UZ_klein kopje"/>
    <w:basedOn w:val="Standaard"/>
    <w:qFormat/>
    <w:rsid w:val="000C1584"/>
    <w:pPr>
      <w:spacing w:after="60" w:line="240" w:lineRule="auto"/>
    </w:pPr>
    <w:rPr>
      <w:b/>
      <w:sz w:val="18"/>
      <w:szCs w:val="16"/>
      <w:lang w:val="nl-NL" w:eastAsia="nl-NL"/>
    </w:rPr>
  </w:style>
  <w:style w:type="paragraph" w:customStyle="1" w:styleId="UZTabeltitel">
    <w:name w:val="UZ_Tabeltitel"/>
    <w:basedOn w:val="UZkleinkopje"/>
    <w:qFormat/>
    <w:rsid w:val="00D45F5E"/>
    <w:rPr>
      <w:color w:val="1E64C8"/>
      <w:szCs w:val="20"/>
    </w:rPr>
  </w:style>
  <w:style w:type="character" w:customStyle="1" w:styleId="UZ-Invullijn">
    <w:name w:val="UZ-Invullijn"/>
    <w:basedOn w:val="Standaardalinea-lettertype"/>
    <w:uiPriority w:val="1"/>
    <w:qFormat/>
    <w:rsid w:val="000C1584"/>
    <w:rPr>
      <w:color w:val="808080"/>
      <w:sz w:val="12"/>
      <w:szCs w:val="12"/>
    </w:rPr>
  </w:style>
  <w:style w:type="character" w:customStyle="1" w:styleId="UnresolvedMention1">
    <w:name w:val="Unresolved Mention1"/>
    <w:basedOn w:val="Standaardalinea-lettertype"/>
    <w:uiPriority w:val="99"/>
    <w:semiHidden/>
    <w:unhideWhenUsed/>
    <w:rsid w:val="00A95F6D"/>
    <w:rPr>
      <w:color w:val="605E5C"/>
      <w:shd w:val="clear" w:color="auto" w:fill="E1DFDD"/>
    </w:rPr>
  </w:style>
  <w:style w:type="paragraph" w:customStyle="1" w:styleId="UZTabeltekstkleiner">
    <w:name w:val="UZ_Tabeltekst_kleiner"/>
    <w:basedOn w:val="UZTabeltekst"/>
    <w:qFormat/>
    <w:rsid w:val="00D45F5E"/>
    <w:rPr>
      <w:sz w:val="18"/>
      <w:szCs w:val="17"/>
    </w:rPr>
  </w:style>
  <w:style w:type="paragraph" w:customStyle="1" w:styleId="StijlUZTabeltitel9ptRegelafstandMeerdere112rg">
    <w:name w:val="Stijl UZ_Tabeltitel + 9 pt Regelafstand:  Meerdere 112 rg"/>
    <w:basedOn w:val="UZTabeltitel"/>
    <w:rsid w:val="00BC60C7"/>
    <w:pPr>
      <w:spacing w:line="269" w:lineRule="auto"/>
    </w:pPr>
    <w:rPr>
      <w:rFonts w:cs="Times New Roman"/>
      <w:bCs/>
    </w:rPr>
  </w:style>
  <w:style w:type="character" w:styleId="Onopgelostemelding">
    <w:name w:val="Unresolved Mention"/>
    <w:basedOn w:val="Standaardalinea-lettertype"/>
    <w:uiPriority w:val="99"/>
    <w:semiHidden/>
    <w:unhideWhenUsed/>
    <w:rsid w:val="00DF0483"/>
    <w:rPr>
      <w:color w:val="605E5C"/>
      <w:shd w:val="clear" w:color="auto" w:fill="E1DFDD"/>
    </w:rPr>
  </w:style>
  <w:style w:type="character" w:customStyle="1" w:styleId="UZvetblauw">
    <w:name w:val="UZ vet blauw"/>
    <w:basedOn w:val="Standaardalinea-lettertype"/>
    <w:uiPriority w:val="1"/>
    <w:qFormat/>
    <w:rsid w:val="008B7B48"/>
    <w:rPr>
      <w:rFonts w:asciiTheme="minorHAnsi" w:hAnsiTheme="minorHAnsi"/>
      <w:b/>
      <w:bCs/>
      <w:color w:val="1E64C8"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info.fertiliteitspreservatie@uzgent.be%2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file:///\\10.0.0.18\atelier\Klanten%20(vanaf%202021)\UZ%20Gent\2211016%20-%20UZGE%20-%20Regiewerk%20UZ%20Gent%20november%202022\3%20Opmaak\www.uzgent.be\zorg-na-kanker" TargetMode="Externa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macmillan.org.uk/cancer-information-and-support/leukaemia/acute-lymphoblastic-leukaemia-all-treatment"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lsolie\AppData\Local\Microsoft\Windows\Temporary%20Internet%20Files\Content.Outlook\MJHESYK8\sjabloon%20eenvoudig%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7C785D8DC34355A3AED1A2433CB872"/>
        <w:category>
          <w:name w:val="Algemeen"/>
          <w:gallery w:val="placeholder"/>
        </w:category>
        <w:types>
          <w:type w:val="bbPlcHdr"/>
        </w:types>
        <w:behaviors>
          <w:behavior w:val="content"/>
        </w:behaviors>
        <w:guid w:val="{A8624417-EDC1-4A4A-BA8D-E1EBE9684513}"/>
      </w:docPartPr>
      <w:docPartBody>
        <w:p w:rsidR="00A357A8" w:rsidRDefault="00A357A8" w:rsidP="00A357A8">
          <w:pPr>
            <w:pStyle w:val="FA7C785D8DC34355A3AED1A2433CB872"/>
          </w:pPr>
          <w:r w:rsidRPr="00C44994">
            <w:rPr>
              <w:rStyle w:val="Tekstvantijdelijkeaanduiding"/>
            </w:rPr>
            <w:t>Ki</w:t>
          </w:r>
          <w:r>
            <w:rPr>
              <w:rStyle w:val="Tekstvantijdelijkeaanduiding"/>
            </w:rPr>
            <w:t>es</w:t>
          </w:r>
          <w:r w:rsidRPr="00C44994">
            <w:rPr>
              <w:rStyle w:val="Tekstvantijdelijkeaanduiding"/>
            </w:rPr>
            <w:t xml:space="preserve"> een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o Hew">
    <w:charset w:val="00"/>
    <w:family w:val="auto"/>
    <w:pitch w:val="variable"/>
    <w:sig w:usb0="A000002F" w:usb1="500160FB" w:usb2="00000010" w:usb3="00000000" w:csb0="00000093" w:csb1="00000000"/>
  </w:font>
  <w:font w:name="Tahoma">
    <w:panose1 w:val="020B0604030504040204"/>
    <w:charset w:val="00"/>
    <w:family w:val="swiss"/>
    <w:pitch w:val="variable"/>
    <w:sig w:usb0="E1002EFF" w:usb1="C000605B" w:usb2="00000029" w:usb3="00000000" w:csb0="000101FF" w:csb1="00000000"/>
  </w:font>
  <w:font w:name="Arial Vet">
    <w:altName w:val="Arial"/>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F48"/>
    <w:rsid w:val="00024E29"/>
    <w:rsid w:val="000C3A0D"/>
    <w:rsid w:val="00176F48"/>
    <w:rsid w:val="001F3123"/>
    <w:rsid w:val="00250AC6"/>
    <w:rsid w:val="009E7CC8"/>
    <w:rsid w:val="00A1663E"/>
    <w:rsid w:val="00A357A8"/>
    <w:rsid w:val="00BD0FCE"/>
    <w:rsid w:val="00C80D44"/>
    <w:rsid w:val="00E64F46"/>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357A8"/>
    <w:rPr>
      <w:color w:val="808080"/>
    </w:rPr>
  </w:style>
  <w:style w:type="paragraph" w:customStyle="1" w:styleId="FA7C785D8DC34355A3AED1A2433CB872">
    <w:name w:val="FA7C785D8DC34355A3AED1A2433CB872"/>
    <w:rsid w:val="00A357A8"/>
    <w:pPr>
      <w:tabs>
        <w:tab w:val="right" w:pos="3007"/>
      </w:tabs>
      <w:spacing w:after="0" w:line="240" w:lineRule="auto"/>
    </w:pPr>
    <w:rPr>
      <w:rFonts w:ascii="Arial" w:eastAsia="Times New Roman" w:hAnsi="Arial" w:cs="Arial"/>
      <w:sz w:val="18"/>
      <w:szCs w:val="17"/>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UZ_Gent">
  <a:themeElements>
    <a:clrScheme name="UZ_Gent">
      <a:dk1>
        <a:sysClr val="windowText" lastClr="000000"/>
      </a:dk1>
      <a:lt1>
        <a:sysClr val="window" lastClr="FFFFFF"/>
      </a:lt1>
      <a:dk2>
        <a:srgbClr val="1E64C8"/>
      </a:dk2>
      <a:lt2>
        <a:srgbClr val="E7E6E6"/>
      </a:lt2>
      <a:accent1>
        <a:srgbClr val="1E64C8"/>
      </a:accent1>
      <a:accent2>
        <a:srgbClr val="E7E6E6"/>
      </a:accent2>
      <a:accent3>
        <a:srgbClr val="1E64C8"/>
      </a:accent3>
      <a:accent4>
        <a:srgbClr val="F2F2F2"/>
      </a:accent4>
      <a:accent5>
        <a:srgbClr val="1E64C8"/>
      </a:accent5>
      <a:accent6>
        <a:srgbClr val="7F7F7F"/>
      </a:accent6>
      <a:hlink>
        <a:srgbClr val="000000"/>
      </a:hlink>
      <a:folHlink>
        <a:srgbClr val="000000"/>
      </a:folHlink>
    </a:clrScheme>
    <a:fontScheme name="UZ_Gent">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mso-contentType ?>
<SharedContentType xmlns="Microsoft.SharePoint.Taxonomy.ContentTypeSync" SourceId="d827be2f-2bae-4375-8dba-54ae5ec41532" ContentTypeId="0x0101005811507AE97540BE9341F835BA50A447" PreviousValue="false"/>
</file>

<file path=customXml/item5.xml><?xml version="1.0" encoding="utf-8"?>
<ct:contentTypeSchema xmlns:ct="http://schemas.microsoft.com/office/2006/metadata/contentType" xmlns:ma="http://schemas.microsoft.com/office/2006/metadata/properties/metaAttributes" ct:_="" ma:_="" ma:contentTypeName="UZG Document" ma:contentTypeID="0x0101005811507AE97540BE9341F835BA50A44700CFD78B7E2B8DDE44A6ED38A06DBF5AA5" ma:contentTypeVersion="29" ma:contentTypeDescription="Een nieuw document maken." ma:contentTypeScope="" ma:versionID="875dae390347d21ec759f44b7ba8c8d1">
  <xsd:schema xmlns:xsd="http://www.w3.org/2001/XMLSchema" xmlns:xs="http://www.w3.org/2001/XMLSchema" xmlns:p="http://schemas.microsoft.com/office/2006/metadata/properties" xmlns:ns2="5414dcef-00a9-4546-bb64-f540b7816a02" xmlns:ns3="05a9a014-8e83-4b81-a09e-90a8e79c7c6a" targetNamespace="http://schemas.microsoft.com/office/2006/metadata/properties" ma:root="true" ma:fieldsID="03c35221d559cf85ee892d5046053f26" ns2:_="" ns3:_="">
    <xsd:import namespace="5414dcef-00a9-4546-bb64-f540b7816a02"/>
    <xsd:import namespace="05a9a014-8e83-4b81-a09e-90a8e79c7c6a"/>
    <xsd:element name="properties">
      <xsd:complexType>
        <xsd:sequence>
          <xsd:element name="documentManagement">
            <xsd:complexType>
              <xsd:all>
                <xsd:element ref="ns2:UZGDescription" minOccurs="0"/>
                <xsd:element ref="ns3:TaxKeywordTaxHTField" minOccurs="0"/>
                <xsd:element ref="ns3:_dlc_DocId" minOccurs="0"/>
                <xsd:element ref="ns3:_dlc_DocIdUrl" minOccurs="0"/>
                <xsd:element ref="ns3:_dlc_DocIdPersistId"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4dcef-00a9-4546-bb64-f540b7816a02" elementFormDefault="qualified">
    <xsd:import namespace="http://schemas.microsoft.com/office/2006/documentManagement/types"/>
    <xsd:import namespace="http://schemas.microsoft.com/office/infopath/2007/PartnerControls"/>
    <xsd:element name="UZGDescription" ma:index="8" nillable="true" ma:displayName="Beschrijving" ma:internalName="UZG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a9a014-8e83-4b81-a09e-90a8e79c7c6a" elementFormDefault="qualified">
    <xsd:import namespace="http://schemas.microsoft.com/office/2006/documentManagement/types"/>
    <xsd:import namespace="http://schemas.microsoft.com/office/infopath/2007/PartnerControls"/>
    <xsd:element name="TaxKeywordTaxHTField" ma:index="10" nillable="true" ma:taxonomy="true" ma:internalName="TaxKeywordTaxHTField" ma:taxonomyFieldName="TaxKeyword" ma:displayName="Trefwoorden" ma:fieldId="{23f27201-bee3-471e-b2e7-b64fd8b7ca38}" ma:taxonomyMulti="true" ma:sspId="d827be2f-2bae-4375-8dba-54ae5ec41532" ma:termSetId="00000000-0000-0000-0000-000000000000" ma:anchorId="00000000-0000-0000-0000-000000000000" ma:open="true" ma:isKeyword="true">
      <xsd:complexType>
        <xsd:sequence>
          <xsd:element ref="pc:Terms" minOccurs="0" maxOccurs="1"/>
        </xsd:sequence>
      </xsd:complexType>
    </xsd:element>
    <xsd:element name="_dlc_DocId" ma:index="11" nillable="true" ma:displayName="Waarde van de document-id" ma:description="De waarde van de document-id die aan dit item is toegewezen." ma:internalName="_dlc_DocId" ma:readOnly="true">
      <xsd:simpleType>
        <xsd:restriction base="dms:Text"/>
      </xsd:simpleType>
    </xsd:element>
    <xsd:element name="_dlc_DocIdUrl" ma:index="1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Id blijven behouden" ma:description="Id behouden tijdens toevoegen." ma:hidden="true" ma:internalName="_dlc_DocIdPersistId" ma:readOnly="true">
      <xsd:simpleType>
        <xsd:restriction base="dms:Boolean"/>
      </xsd:simpleType>
    </xsd:element>
    <xsd:element name="TaxCatchAll" ma:index="14" nillable="true" ma:displayName="Taxonomy Catch All Column" ma:hidden="true" ma:list="{777de36d-bb78-4281-bcbb-1cc4ae77640a}" ma:internalName="TaxCatchAll" ma:showField="CatchAllData" ma:web="5414dcef-00a9-4546-bb64-f540b7816a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KeywordTaxHTField xmlns="05a9a014-8e83-4b81-a09e-90a8e79c7c6a">
      <Terms xmlns="http://schemas.microsoft.com/office/infopath/2007/PartnerControls"/>
    </TaxKeywordTaxHTField>
    <UZGDescription xmlns="5414dcef-00a9-4546-bb64-f540b7816a02" xsi:nil="true"/>
    <TaxCatchAll xmlns="05a9a014-8e83-4b81-a09e-90a8e79c7c6a"/>
  </documentManagement>
</p:properties>
</file>

<file path=customXml/itemProps1.xml><?xml version="1.0" encoding="utf-8"?>
<ds:datastoreItem xmlns:ds="http://schemas.openxmlformats.org/officeDocument/2006/customXml" ds:itemID="{DDBD1B50-E251-463A-8E23-12DD49D51BC6}">
  <ds:schemaRefs>
    <ds:schemaRef ds:uri="http://schemas.openxmlformats.org/officeDocument/2006/bibliography"/>
  </ds:schemaRefs>
</ds:datastoreItem>
</file>

<file path=customXml/itemProps2.xml><?xml version="1.0" encoding="utf-8"?>
<ds:datastoreItem xmlns:ds="http://schemas.openxmlformats.org/officeDocument/2006/customXml" ds:itemID="{22A8DF53-ACD7-4A50-BFBD-EA550E90BAA9}">
  <ds:schemaRefs>
    <ds:schemaRef ds:uri="http://schemas.microsoft.com/sharepoint/v3/contenttype/forms"/>
  </ds:schemaRefs>
</ds:datastoreItem>
</file>

<file path=customXml/itemProps3.xml><?xml version="1.0" encoding="utf-8"?>
<ds:datastoreItem xmlns:ds="http://schemas.openxmlformats.org/officeDocument/2006/customXml" ds:itemID="{30C5A827-1373-449B-AA45-9D3F73F534FB}">
  <ds:schemaRefs>
    <ds:schemaRef ds:uri="http://schemas.microsoft.com/sharepoint/events"/>
  </ds:schemaRefs>
</ds:datastoreItem>
</file>

<file path=customXml/itemProps4.xml><?xml version="1.0" encoding="utf-8"?>
<ds:datastoreItem xmlns:ds="http://schemas.openxmlformats.org/officeDocument/2006/customXml" ds:itemID="{C27E99EF-5EE6-4F82-96C2-2D03E54ACB4F}">
  <ds:schemaRefs>
    <ds:schemaRef ds:uri="Microsoft.SharePoint.Taxonomy.ContentTypeSync"/>
  </ds:schemaRefs>
</ds:datastoreItem>
</file>

<file path=customXml/itemProps5.xml><?xml version="1.0" encoding="utf-8"?>
<ds:datastoreItem xmlns:ds="http://schemas.openxmlformats.org/officeDocument/2006/customXml" ds:itemID="{C9535CD3-18DB-445E-98F7-F6D77FC22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4dcef-00a9-4546-bb64-f540b7816a02"/>
    <ds:schemaRef ds:uri="05a9a014-8e83-4b81-a09e-90a8e79c7c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4D86913-B67B-456F-99D9-D99DC3969315}">
  <ds:schemaRefs>
    <ds:schemaRef ds:uri="http://schemas.microsoft.com/office/2006/metadata/properties"/>
    <ds:schemaRef ds:uri="http://schemas.microsoft.com/office/infopath/2007/PartnerControls"/>
    <ds:schemaRef ds:uri="05a9a014-8e83-4b81-a09e-90a8e79c7c6a"/>
    <ds:schemaRef ds:uri="5414dcef-00a9-4546-bb64-f540b7816a02"/>
  </ds:schemaRefs>
</ds:datastoreItem>
</file>

<file path=docProps/app.xml><?xml version="1.0" encoding="utf-8"?>
<Properties xmlns="http://schemas.openxmlformats.org/officeDocument/2006/extended-properties" xmlns:vt="http://schemas.openxmlformats.org/officeDocument/2006/docPropsVTypes">
  <Template>sjabloon eenvoudig document.dotx</Template>
  <TotalTime>110</TotalTime>
  <Pages>4</Pages>
  <Words>1494</Words>
  <Characters>8223</Characters>
  <Application>Microsoft Office Word</Application>
  <DocSecurity>0</DocSecurity>
  <Lines>68</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UZ Gent</Company>
  <LinksUpToDate>false</LinksUpToDate>
  <CharactersWithSpaces>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Solie Marie-Laure</dc:creator>
  <cp:lastModifiedBy>Van Geertsom Tom</cp:lastModifiedBy>
  <cp:revision>10</cp:revision>
  <cp:lastPrinted>2022-12-05T14:51:00Z</cp:lastPrinted>
  <dcterms:created xsi:type="dcterms:W3CDTF">2022-12-27T15:21:00Z</dcterms:created>
  <dcterms:modified xsi:type="dcterms:W3CDTF">2023-10-31T11:22:00Z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0x0101005811507AE97540BE9341F835BA50A44700CFD78B7E2B8DDE44A6ED38A06DBF5AA5</vt:lpwstr>
  </property>
  <property fmtid="{D5CDD505-2E9C-101B-9397-08002B2CF9AE}" pid="3" name="Soort">
    <vt:lpwstr>Brieven-Overige</vt:lpwstr>
  </property>
  <property fmtid="{D5CDD505-2E9C-101B-9397-08002B2CF9AE}" pid="4" name="TaxKeyword">
    <vt:lpwstr/>
  </property>
</Properties>
</file>